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5774" w14:textId="18DA2F20" w:rsidR="009331E0" w:rsidRPr="001F4B42" w:rsidRDefault="0050378F" w:rsidP="009331E0">
      <w:pPr>
        <w:rPr>
          <w:rFonts w:ascii="Arial" w:hAnsi="Arial" w:cs="Arial"/>
          <w:sz w:val="20"/>
          <w:szCs w:val="20"/>
        </w:rPr>
      </w:pPr>
      <w:r>
        <w:rPr>
          <w:rFonts w:ascii="Arial" w:hAnsi="Arial" w:cs="Arial"/>
          <w:sz w:val="20"/>
          <w:szCs w:val="20"/>
        </w:rPr>
        <w:t xml:space="preserve"> </w:t>
      </w:r>
      <w:r w:rsidR="00AB5004" w:rsidRPr="001F4B42">
        <w:rPr>
          <w:rFonts w:ascii="Arial" w:hAnsi="Arial" w:cs="Arial"/>
          <w:sz w:val="20"/>
          <w:szCs w:val="20"/>
        </w:rPr>
        <w:t>M</w:t>
      </w:r>
      <w:r w:rsidR="009331E0" w:rsidRPr="001F4B42">
        <w:rPr>
          <w:rFonts w:ascii="Arial" w:hAnsi="Arial" w:cs="Arial"/>
          <w:sz w:val="20"/>
          <w:szCs w:val="20"/>
        </w:rPr>
        <w:t xml:space="preserve">INUTES OF THE PLANNING AND DEVELOPMENT COMMITTEE MEETING HELD ON THE </w:t>
      </w:r>
      <w:r w:rsidR="00FC690B">
        <w:rPr>
          <w:rFonts w:ascii="Arial" w:hAnsi="Arial" w:cs="Arial"/>
          <w:sz w:val="20"/>
          <w:szCs w:val="20"/>
        </w:rPr>
        <w:t>13</w:t>
      </w:r>
      <w:r w:rsidR="00FC690B" w:rsidRPr="00FC690B">
        <w:rPr>
          <w:rFonts w:ascii="Arial" w:hAnsi="Arial" w:cs="Arial"/>
          <w:sz w:val="20"/>
          <w:szCs w:val="20"/>
          <w:vertAlign w:val="superscript"/>
        </w:rPr>
        <w:t>TH</w:t>
      </w:r>
      <w:r w:rsidR="00FC690B">
        <w:rPr>
          <w:rFonts w:ascii="Arial" w:hAnsi="Arial" w:cs="Arial"/>
          <w:sz w:val="20"/>
          <w:szCs w:val="20"/>
        </w:rPr>
        <w:t xml:space="preserve"> MARCH</w:t>
      </w:r>
      <w:r w:rsidR="006D4D63">
        <w:rPr>
          <w:rFonts w:ascii="Arial" w:hAnsi="Arial" w:cs="Arial"/>
          <w:sz w:val="20"/>
          <w:szCs w:val="20"/>
        </w:rPr>
        <w:t xml:space="preserve"> 2024</w:t>
      </w:r>
      <w:r w:rsidR="009331E0" w:rsidRPr="001F4B42">
        <w:rPr>
          <w:rFonts w:ascii="Arial" w:hAnsi="Arial" w:cs="Arial"/>
          <w:sz w:val="20"/>
          <w:szCs w:val="20"/>
        </w:rPr>
        <w:t xml:space="preserve"> AT </w:t>
      </w:r>
      <w:r w:rsidR="00093AEA" w:rsidRPr="001F4B42">
        <w:rPr>
          <w:rFonts w:ascii="Arial" w:hAnsi="Arial" w:cs="Arial"/>
          <w:sz w:val="20"/>
          <w:szCs w:val="20"/>
        </w:rPr>
        <w:t>7.00</w:t>
      </w:r>
      <w:r w:rsidR="009331E0" w:rsidRPr="001F4B42">
        <w:rPr>
          <w:rFonts w:ascii="Arial" w:hAnsi="Arial" w:cs="Arial"/>
          <w:sz w:val="20"/>
          <w:szCs w:val="20"/>
        </w:rPr>
        <w:t xml:space="preserve"> PM AT 95 HIGH STREET, KINVER</w:t>
      </w:r>
    </w:p>
    <w:p w14:paraId="0378D1AA" w14:textId="77777777" w:rsidR="009331E0" w:rsidRPr="001F4B42" w:rsidRDefault="009331E0" w:rsidP="009331E0">
      <w:pPr>
        <w:rPr>
          <w:rFonts w:ascii="Arial" w:hAnsi="Arial" w:cs="Arial"/>
          <w:sz w:val="20"/>
          <w:szCs w:val="20"/>
        </w:rPr>
      </w:pPr>
      <w:r w:rsidRPr="001F4B42">
        <w:rPr>
          <w:rFonts w:ascii="Arial" w:hAnsi="Arial" w:cs="Arial"/>
          <w:sz w:val="20"/>
          <w:szCs w:val="20"/>
        </w:rPr>
        <w:t xml:space="preserve">______________________________________________________________________________ </w:t>
      </w:r>
    </w:p>
    <w:p w14:paraId="4D101609" w14:textId="2BE676D6" w:rsidR="009331E0" w:rsidRPr="00AA1E9D" w:rsidRDefault="009331E0" w:rsidP="009331E0">
      <w:pPr>
        <w:rPr>
          <w:rFonts w:ascii="Arial" w:hAnsi="Arial" w:cs="Arial"/>
          <w:sz w:val="20"/>
          <w:szCs w:val="20"/>
        </w:rPr>
      </w:pPr>
      <w:r w:rsidRPr="001F4B42">
        <w:rPr>
          <w:rFonts w:ascii="Arial" w:hAnsi="Arial" w:cs="Arial"/>
          <w:sz w:val="20"/>
          <w:szCs w:val="20"/>
        </w:rPr>
        <w:t>Present: Councillors</w:t>
      </w:r>
      <w:r w:rsidR="003E4052" w:rsidRPr="003E4052">
        <w:rPr>
          <w:rFonts w:ascii="Arial" w:hAnsi="Arial" w:cs="Arial"/>
          <w:sz w:val="20"/>
          <w:szCs w:val="20"/>
        </w:rPr>
        <w:t xml:space="preserve"> </w:t>
      </w:r>
      <w:r w:rsidR="0050378F" w:rsidRPr="00562F39">
        <w:rPr>
          <w:rFonts w:ascii="Arial" w:hAnsi="Arial" w:cs="Arial"/>
          <w:sz w:val="20"/>
          <w:szCs w:val="20"/>
        </w:rPr>
        <w:t>K Hosell (Chairman)</w:t>
      </w:r>
      <w:r w:rsidR="00562F39" w:rsidRPr="00562F39">
        <w:rPr>
          <w:rFonts w:ascii="Arial" w:hAnsi="Arial" w:cs="Arial"/>
          <w:sz w:val="20"/>
          <w:szCs w:val="20"/>
        </w:rPr>
        <w:t>,</w:t>
      </w:r>
      <w:r w:rsidR="0050378F" w:rsidRPr="00562F39">
        <w:rPr>
          <w:rFonts w:ascii="Arial" w:hAnsi="Arial" w:cs="Arial"/>
          <w:sz w:val="20"/>
          <w:szCs w:val="20"/>
        </w:rPr>
        <w:t xml:space="preserve"> </w:t>
      </w:r>
      <w:r w:rsidR="006D4D63" w:rsidRPr="00562F39">
        <w:rPr>
          <w:rFonts w:ascii="Arial" w:hAnsi="Arial" w:cs="Arial"/>
          <w:sz w:val="20"/>
          <w:szCs w:val="20"/>
        </w:rPr>
        <w:t xml:space="preserve">Mrs C </w:t>
      </w:r>
      <w:r w:rsidR="006D4D63" w:rsidRPr="009A7808">
        <w:rPr>
          <w:rFonts w:ascii="Arial" w:hAnsi="Arial" w:cs="Arial"/>
          <w:sz w:val="20"/>
          <w:szCs w:val="20"/>
        </w:rPr>
        <w:t>Allen, G Sisley</w:t>
      </w:r>
      <w:r w:rsidR="006D4D63" w:rsidRPr="00562F39">
        <w:rPr>
          <w:rFonts w:ascii="Arial" w:hAnsi="Arial" w:cs="Arial"/>
          <w:sz w:val="20"/>
          <w:szCs w:val="20"/>
        </w:rPr>
        <w:t xml:space="preserve">, </w:t>
      </w:r>
      <w:r w:rsidR="003E4052" w:rsidRPr="00562F39">
        <w:rPr>
          <w:rFonts w:ascii="Arial" w:hAnsi="Arial" w:cs="Arial"/>
          <w:sz w:val="20"/>
          <w:szCs w:val="20"/>
        </w:rPr>
        <w:t>K Slade,</w:t>
      </w:r>
      <w:r w:rsidRPr="00562F39">
        <w:rPr>
          <w:rFonts w:ascii="Arial" w:hAnsi="Arial" w:cs="Arial"/>
          <w:sz w:val="20"/>
          <w:szCs w:val="20"/>
        </w:rPr>
        <w:t xml:space="preserve"> D McGirr</w:t>
      </w:r>
      <w:r w:rsidR="00452661" w:rsidRPr="00562F39">
        <w:rPr>
          <w:rFonts w:ascii="Arial" w:hAnsi="Arial" w:cs="Arial"/>
          <w:sz w:val="20"/>
          <w:szCs w:val="20"/>
        </w:rPr>
        <w:t xml:space="preserve">, </w:t>
      </w:r>
      <w:r w:rsidR="003E1452" w:rsidRPr="00562F39">
        <w:rPr>
          <w:rFonts w:ascii="Arial" w:hAnsi="Arial" w:cs="Arial"/>
          <w:sz w:val="20"/>
          <w:szCs w:val="20"/>
        </w:rPr>
        <w:t xml:space="preserve">S Anderson, </w:t>
      </w:r>
      <w:r w:rsidR="006115D3" w:rsidRPr="00562F39">
        <w:rPr>
          <w:rFonts w:ascii="Arial" w:hAnsi="Arial" w:cs="Arial"/>
          <w:sz w:val="20"/>
          <w:szCs w:val="20"/>
        </w:rPr>
        <w:t xml:space="preserve">Ms E Lord, </w:t>
      </w:r>
      <w:r w:rsidR="0050378F" w:rsidRPr="00562F39">
        <w:rPr>
          <w:rFonts w:ascii="Arial" w:hAnsi="Arial" w:cs="Arial"/>
          <w:sz w:val="20"/>
          <w:szCs w:val="20"/>
        </w:rPr>
        <w:t>P Wooddisse</w:t>
      </w:r>
      <w:r w:rsidR="009D49BD">
        <w:rPr>
          <w:rFonts w:ascii="Arial" w:hAnsi="Arial" w:cs="Arial"/>
          <w:sz w:val="20"/>
          <w:szCs w:val="20"/>
        </w:rPr>
        <w:t xml:space="preserve">, </w:t>
      </w:r>
      <w:r w:rsidR="009D49BD" w:rsidRPr="00AA1E9D">
        <w:rPr>
          <w:rFonts w:ascii="Arial" w:hAnsi="Arial" w:cs="Arial"/>
          <w:sz w:val="20"/>
          <w:szCs w:val="20"/>
        </w:rPr>
        <w:t>J K Hall (ex officio)</w:t>
      </w:r>
      <w:r w:rsidR="006D4D63" w:rsidRPr="00AA1E9D">
        <w:rPr>
          <w:rFonts w:ascii="Arial" w:hAnsi="Arial" w:cs="Arial"/>
          <w:sz w:val="20"/>
          <w:szCs w:val="20"/>
        </w:rPr>
        <w:t>.</w:t>
      </w:r>
    </w:p>
    <w:p w14:paraId="5A34481B" w14:textId="319EA094" w:rsidR="009331E0" w:rsidRPr="006A78D4" w:rsidRDefault="009331E0" w:rsidP="009331E0">
      <w:pPr>
        <w:rPr>
          <w:rFonts w:ascii="Arial" w:hAnsi="Arial" w:cs="Arial"/>
          <w:color w:val="FF0000"/>
          <w:sz w:val="20"/>
          <w:szCs w:val="20"/>
        </w:rPr>
      </w:pPr>
      <w:r w:rsidRPr="006A78D4">
        <w:rPr>
          <w:rFonts w:ascii="Arial" w:hAnsi="Arial" w:cs="Arial"/>
          <w:sz w:val="20"/>
          <w:szCs w:val="20"/>
        </w:rPr>
        <w:t>Also</w:t>
      </w:r>
      <w:r w:rsidR="002A6122" w:rsidRPr="006A78D4">
        <w:rPr>
          <w:rFonts w:ascii="Arial" w:hAnsi="Arial" w:cs="Arial"/>
          <w:sz w:val="20"/>
          <w:szCs w:val="20"/>
        </w:rPr>
        <w:t xml:space="preserve">, </w:t>
      </w:r>
      <w:r w:rsidRPr="006A78D4">
        <w:rPr>
          <w:rFonts w:ascii="Arial" w:hAnsi="Arial" w:cs="Arial"/>
          <w:sz w:val="20"/>
          <w:szCs w:val="20"/>
        </w:rPr>
        <w:t>in attendance Clerk Mrs J Cree</w:t>
      </w:r>
      <w:r w:rsidR="009A7808">
        <w:rPr>
          <w:rFonts w:ascii="Arial" w:hAnsi="Arial" w:cs="Arial"/>
          <w:sz w:val="20"/>
          <w:szCs w:val="20"/>
        </w:rPr>
        <w:t xml:space="preserve">  and Cllr K Davies</w:t>
      </w:r>
      <w:r w:rsidR="002D48B0">
        <w:rPr>
          <w:rFonts w:ascii="Arial" w:hAnsi="Arial" w:cs="Arial"/>
          <w:sz w:val="20"/>
          <w:szCs w:val="20"/>
        </w:rPr>
        <w:t>.</w:t>
      </w:r>
      <w:r w:rsidR="002A6122" w:rsidRPr="006A78D4">
        <w:rPr>
          <w:rFonts w:ascii="Arial" w:hAnsi="Arial" w:cs="Arial"/>
          <w:sz w:val="20"/>
          <w:szCs w:val="20"/>
        </w:rPr>
        <w:t xml:space="preserve"> </w:t>
      </w:r>
    </w:p>
    <w:p w14:paraId="175BA0E4" w14:textId="01D3F907" w:rsidR="009331E0" w:rsidRPr="001F4B42" w:rsidRDefault="009331E0" w:rsidP="009331E0">
      <w:pPr>
        <w:rPr>
          <w:rFonts w:ascii="Arial" w:hAnsi="Arial" w:cs="Arial"/>
          <w:sz w:val="20"/>
          <w:szCs w:val="20"/>
        </w:rPr>
      </w:pPr>
      <w:r w:rsidRPr="001F4B42">
        <w:rPr>
          <w:rFonts w:ascii="Arial" w:hAnsi="Arial" w:cs="Arial"/>
          <w:sz w:val="20"/>
          <w:szCs w:val="20"/>
        </w:rPr>
        <w:t>1.</w:t>
      </w:r>
      <w:r w:rsidRPr="001F4B42">
        <w:rPr>
          <w:rFonts w:ascii="Arial" w:hAnsi="Arial" w:cs="Arial"/>
          <w:sz w:val="20"/>
          <w:szCs w:val="20"/>
        </w:rPr>
        <w:tab/>
        <w:t>APOLOGIES FOR ABSENCE</w:t>
      </w:r>
    </w:p>
    <w:p w14:paraId="4FA49FA8" w14:textId="425B9290" w:rsidR="009331E0" w:rsidRPr="00562F39" w:rsidRDefault="009A7808" w:rsidP="009331E0">
      <w:pPr>
        <w:rPr>
          <w:rFonts w:ascii="Arial" w:hAnsi="Arial" w:cs="Arial"/>
          <w:sz w:val="20"/>
          <w:szCs w:val="20"/>
        </w:rPr>
      </w:pPr>
      <w:r>
        <w:rPr>
          <w:rFonts w:ascii="Arial" w:hAnsi="Arial" w:cs="Arial"/>
          <w:sz w:val="20"/>
          <w:szCs w:val="20"/>
        </w:rPr>
        <w:t xml:space="preserve">An apology </w:t>
      </w:r>
      <w:r w:rsidR="009605F4" w:rsidRPr="001F4B42">
        <w:rPr>
          <w:rFonts w:ascii="Arial" w:hAnsi="Arial" w:cs="Arial"/>
          <w:sz w:val="20"/>
          <w:szCs w:val="20"/>
        </w:rPr>
        <w:t xml:space="preserve">Apologies of </w:t>
      </w:r>
      <w:r w:rsidR="009331E0" w:rsidRPr="001F4B42">
        <w:rPr>
          <w:rFonts w:ascii="Arial" w:hAnsi="Arial" w:cs="Arial"/>
          <w:sz w:val="20"/>
          <w:szCs w:val="20"/>
        </w:rPr>
        <w:t xml:space="preserve">absence </w:t>
      </w:r>
      <w:r w:rsidR="009605F4" w:rsidRPr="001F4B42">
        <w:rPr>
          <w:rFonts w:ascii="Arial" w:hAnsi="Arial" w:cs="Arial"/>
          <w:sz w:val="20"/>
          <w:szCs w:val="20"/>
        </w:rPr>
        <w:t xml:space="preserve">were received </w:t>
      </w:r>
      <w:r w:rsidR="009331E0" w:rsidRPr="001F4B42">
        <w:rPr>
          <w:rFonts w:ascii="Arial" w:hAnsi="Arial" w:cs="Arial"/>
          <w:sz w:val="20"/>
          <w:szCs w:val="20"/>
        </w:rPr>
        <w:t xml:space="preserve">from </w:t>
      </w:r>
      <w:r w:rsidR="009331E0" w:rsidRPr="00056CB9">
        <w:rPr>
          <w:rFonts w:ascii="Arial" w:hAnsi="Arial" w:cs="Arial"/>
          <w:sz w:val="20"/>
          <w:szCs w:val="20"/>
        </w:rPr>
        <w:t>Councillor</w:t>
      </w:r>
      <w:r w:rsidR="00892C00" w:rsidRPr="00056CB9">
        <w:rPr>
          <w:rFonts w:ascii="Arial" w:hAnsi="Arial" w:cs="Arial"/>
          <w:sz w:val="20"/>
          <w:szCs w:val="20"/>
        </w:rPr>
        <w:t>s</w:t>
      </w:r>
      <w:r w:rsidR="00C00035" w:rsidRPr="00056CB9">
        <w:rPr>
          <w:rFonts w:ascii="Arial" w:hAnsi="Arial" w:cs="Arial"/>
          <w:sz w:val="20"/>
          <w:szCs w:val="20"/>
        </w:rPr>
        <w:t xml:space="preserve">  </w:t>
      </w:r>
      <w:r w:rsidRPr="00056CB9">
        <w:rPr>
          <w:rFonts w:ascii="Arial" w:hAnsi="Arial" w:cs="Arial"/>
          <w:sz w:val="20"/>
          <w:szCs w:val="20"/>
        </w:rPr>
        <w:t>E Simons (Vice Chairman)</w:t>
      </w:r>
      <w:r w:rsidR="00BE0475" w:rsidRPr="00562F39">
        <w:rPr>
          <w:rFonts w:ascii="Arial" w:hAnsi="Arial" w:cs="Arial"/>
          <w:sz w:val="20"/>
          <w:szCs w:val="20"/>
        </w:rPr>
        <w:t>.</w:t>
      </w:r>
    </w:p>
    <w:p w14:paraId="523DE263" w14:textId="77777777" w:rsidR="009331E0" w:rsidRPr="001F4B42" w:rsidRDefault="009331E0" w:rsidP="009331E0">
      <w:pPr>
        <w:rPr>
          <w:rFonts w:ascii="Arial" w:hAnsi="Arial" w:cs="Arial"/>
          <w:sz w:val="20"/>
          <w:szCs w:val="20"/>
        </w:rPr>
      </w:pPr>
      <w:r w:rsidRPr="001F4B42">
        <w:rPr>
          <w:rFonts w:ascii="Arial" w:hAnsi="Arial" w:cs="Arial"/>
          <w:sz w:val="20"/>
          <w:szCs w:val="20"/>
        </w:rPr>
        <w:t xml:space="preserve">2. </w:t>
      </w:r>
      <w:r w:rsidRPr="001F4B42">
        <w:rPr>
          <w:rFonts w:ascii="Arial" w:hAnsi="Arial" w:cs="Arial"/>
          <w:sz w:val="20"/>
          <w:szCs w:val="20"/>
        </w:rPr>
        <w:tab/>
        <w:t>TO RECORD MEMBERS DECLARATIONS OF PECUNIARY INTEREST</w:t>
      </w:r>
    </w:p>
    <w:p w14:paraId="0CCAB8A9" w14:textId="77777777" w:rsidR="009A7808" w:rsidRDefault="009A7808" w:rsidP="009331E0">
      <w:pPr>
        <w:rPr>
          <w:rFonts w:ascii="Arial" w:hAnsi="Arial" w:cs="Arial"/>
          <w:sz w:val="20"/>
          <w:szCs w:val="20"/>
        </w:rPr>
      </w:pPr>
      <w:r>
        <w:rPr>
          <w:rFonts w:ascii="Arial" w:hAnsi="Arial" w:cs="Arial"/>
          <w:sz w:val="20"/>
          <w:szCs w:val="20"/>
        </w:rPr>
        <w:t xml:space="preserve">Cllr S Anderson declared an interest in applications 24/00047/COU and </w:t>
      </w:r>
      <w:r w:rsidRPr="009A7808">
        <w:rPr>
          <w:rFonts w:ascii="Arial" w:hAnsi="Arial"/>
          <w:sz w:val="20"/>
          <w:szCs w:val="20"/>
        </w:rPr>
        <w:t>24/00216/TREE</w:t>
      </w:r>
      <w:r>
        <w:rPr>
          <w:rFonts w:ascii="Arial" w:hAnsi="Arial" w:cs="Arial"/>
          <w:sz w:val="20"/>
          <w:szCs w:val="20"/>
        </w:rPr>
        <w:t>.</w:t>
      </w:r>
    </w:p>
    <w:p w14:paraId="6DF4835E" w14:textId="77777777" w:rsidR="009A7808" w:rsidRDefault="009A7808" w:rsidP="009331E0">
      <w:pPr>
        <w:rPr>
          <w:rFonts w:ascii="Arial" w:hAnsi="Arial" w:cs="Arial"/>
          <w:sz w:val="20"/>
          <w:szCs w:val="20"/>
        </w:rPr>
      </w:pPr>
      <w:r>
        <w:rPr>
          <w:rFonts w:ascii="Arial" w:hAnsi="Arial" w:cs="Arial"/>
          <w:sz w:val="20"/>
          <w:szCs w:val="20"/>
        </w:rPr>
        <w:t>Cllr K Davies declared an interest in relation to the planning application 24/00047/COU.</w:t>
      </w:r>
    </w:p>
    <w:p w14:paraId="4B1CDBE3" w14:textId="4C2C80D8" w:rsidR="009331E0" w:rsidRPr="001F4B42" w:rsidRDefault="009331E0" w:rsidP="009331E0">
      <w:pPr>
        <w:rPr>
          <w:rFonts w:ascii="Arial" w:hAnsi="Arial" w:cs="Arial"/>
          <w:sz w:val="20"/>
          <w:szCs w:val="20"/>
        </w:rPr>
      </w:pPr>
      <w:r w:rsidRPr="001F4B42">
        <w:rPr>
          <w:rFonts w:ascii="Arial" w:hAnsi="Arial" w:cs="Arial"/>
          <w:sz w:val="20"/>
          <w:szCs w:val="20"/>
        </w:rPr>
        <w:t xml:space="preserve">3. </w:t>
      </w:r>
      <w:r w:rsidRPr="001F4B42">
        <w:rPr>
          <w:rFonts w:ascii="Arial" w:hAnsi="Arial" w:cs="Arial"/>
          <w:sz w:val="20"/>
          <w:szCs w:val="20"/>
        </w:rPr>
        <w:tab/>
        <w:t xml:space="preserve">TO APPROVE THE MINUTES OF THE PREVIOUS MEETING HELD ON THE </w:t>
      </w:r>
      <w:r w:rsidR="00FC690B">
        <w:rPr>
          <w:rFonts w:ascii="Arial" w:hAnsi="Arial" w:cs="Arial"/>
          <w:sz w:val="20"/>
          <w:szCs w:val="20"/>
        </w:rPr>
        <w:t>14</w:t>
      </w:r>
      <w:r w:rsidR="00FC690B" w:rsidRPr="00FC690B">
        <w:rPr>
          <w:rFonts w:ascii="Arial" w:hAnsi="Arial" w:cs="Arial"/>
          <w:sz w:val="20"/>
          <w:szCs w:val="20"/>
          <w:vertAlign w:val="superscript"/>
        </w:rPr>
        <w:t>th</w:t>
      </w:r>
      <w:r w:rsidR="00FC690B">
        <w:rPr>
          <w:rFonts w:ascii="Arial" w:hAnsi="Arial" w:cs="Arial"/>
          <w:sz w:val="20"/>
          <w:szCs w:val="20"/>
        </w:rPr>
        <w:t xml:space="preserve"> February 2024</w:t>
      </w:r>
      <w:r w:rsidRPr="001F4B42">
        <w:rPr>
          <w:rFonts w:ascii="Arial" w:hAnsi="Arial" w:cs="Arial"/>
          <w:sz w:val="20"/>
          <w:szCs w:val="20"/>
        </w:rPr>
        <w:t xml:space="preserve"> </w:t>
      </w:r>
    </w:p>
    <w:p w14:paraId="1D756EFC" w14:textId="483E7D50" w:rsidR="009331E0" w:rsidRPr="001F4B42" w:rsidRDefault="009331E0" w:rsidP="009331E0">
      <w:pPr>
        <w:rPr>
          <w:rFonts w:ascii="Arial" w:hAnsi="Arial" w:cs="Arial"/>
          <w:sz w:val="20"/>
          <w:szCs w:val="20"/>
        </w:rPr>
      </w:pPr>
      <w:r w:rsidRPr="001F4B42">
        <w:rPr>
          <w:rFonts w:ascii="Arial" w:hAnsi="Arial" w:cs="Arial"/>
          <w:sz w:val="20"/>
          <w:szCs w:val="20"/>
        </w:rPr>
        <w:t>The minutes of the meeting</w:t>
      </w:r>
      <w:r w:rsidR="00316810" w:rsidRPr="001F4B42">
        <w:rPr>
          <w:rFonts w:ascii="Arial" w:hAnsi="Arial" w:cs="Arial"/>
          <w:sz w:val="20"/>
          <w:szCs w:val="20"/>
        </w:rPr>
        <w:t>s</w:t>
      </w:r>
      <w:r w:rsidRPr="001F4B42">
        <w:rPr>
          <w:rFonts w:ascii="Arial" w:hAnsi="Arial" w:cs="Arial"/>
          <w:sz w:val="20"/>
          <w:szCs w:val="20"/>
        </w:rPr>
        <w:t xml:space="preserve"> held on the above date</w:t>
      </w:r>
      <w:r w:rsidR="00316810" w:rsidRPr="001F4B42">
        <w:rPr>
          <w:rFonts w:ascii="Arial" w:hAnsi="Arial" w:cs="Arial"/>
          <w:sz w:val="20"/>
          <w:szCs w:val="20"/>
        </w:rPr>
        <w:t>s</w:t>
      </w:r>
      <w:r w:rsidRPr="001F4B42">
        <w:rPr>
          <w:rFonts w:ascii="Arial" w:hAnsi="Arial" w:cs="Arial"/>
          <w:sz w:val="20"/>
          <w:szCs w:val="20"/>
        </w:rPr>
        <w:t xml:space="preserve"> were approved and signed as a true record of the proceedings of that meeting.</w:t>
      </w:r>
    </w:p>
    <w:p w14:paraId="5F7370FB" w14:textId="77777777" w:rsidR="009331E0" w:rsidRPr="001F4B42" w:rsidRDefault="009331E0" w:rsidP="009331E0">
      <w:pPr>
        <w:rPr>
          <w:rFonts w:ascii="Arial" w:hAnsi="Arial" w:cs="Arial"/>
          <w:sz w:val="20"/>
          <w:szCs w:val="20"/>
        </w:rPr>
      </w:pPr>
      <w:r w:rsidRPr="001F4B42">
        <w:rPr>
          <w:rFonts w:ascii="Arial" w:hAnsi="Arial" w:cs="Arial"/>
          <w:sz w:val="20"/>
          <w:szCs w:val="20"/>
        </w:rPr>
        <w:t>4.</w:t>
      </w:r>
      <w:r w:rsidRPr="001F4B42">
        <w:rPr>
          <w:rFonts w:ascii="Arial" w:hAnsi="Arial" w:cs="Arial"/>
          <w:sz w:val="20"/>
          <w:szCs w:val="20"/>
        </w:rPr>
        <w:tab/>
        <w:t>TO NOTE ANY ENFORCEMENT / CORRESPONDANCE MATTERS RECEIVED</w:t>
      </w:r>
    </w:p>
    <w:p w14:paraId="10FD7F35" w14:textId="7F311097" w:rsidR="00830CF3" w:rsidRDefault="009A7808" w:rsidP="009331E0">
      <w:pPr>
        <w:rPr>
          <w:rFonts w:ascii="Arial" w:hAnsi="Arial" w:cs="Arial"/>
          <w:sz w:val="20"/>
          <w:szCs w:val="20"/>
        </w:rPr>
      </w:pPr>
      <w:r>
        <w:rPr>
          <w:rFonts w:ascii="Arial" w:hAnsi="Arial" w:cs="Arial"/>
          <w:sz w:val="20"/>
          <w:szCs w:val="20"/>
        </w:rPr>
        <w:t>None were received.</w:t>
      </w:r>
    </w:p>
    <w:p w14:paraId="2E0208A8" w14:textId="4E543EE4" w:rsidR="009331E0" w:rsidRPr="00F97DAC" w:rsidRDefault="009331E0" w:rsidP="009331E0">
      <w:pPr>
        <w:rPr>
          <w:rFonts w:ascii="Arial" w:hAnsi="Arial" w:cs="Arial"/>
          <w:sz w:val="20"/>
          <w:szCs w:val="20"/>
        </w:rPr>
      </w:pPr>
      <w:r w:rsidRPr="00F97DAC">
        <w:rPr>
          <w:rFonts w:ascii="Arial" w:hAnsi="Arial" w:cs="Arial"/>
          <w:sz w:val="20"/>
          <w:szCs w:val="20"/>
        </w:rPr>
        <w:t xml:space="preserve">5. </w:t>
      </w:r>
      <w:r w:rsidRPr="00F97DAC">
        <w:rPr>
          <w:rFonts w:ascii="Arial" w:hAnsi="Arial" w:cs="Arial"/>
          <w:sz w:val="20"/>
          <w:szCs w:val="20"/>
        </w:rPr>
        <w:tab/>
        <w:t>PLANNING APPLICATIONS</w:t>
      </w:r>
    </w:p>
    <w:p w14:paraId="3E2C4E0D" w14:textId="77777777" w:rsidR="002D1E2D" w:rsidRPr="0050669E" w:rsidRDefault="002D1E2D" w:rsidP="002D1E2D">
      <w:pPr>
        <w:pStyle w:val="Header"/>
        <w:tabs>
          <w:tab w:val="left" w:pos="2127"/>
        </w:tabs>
        <w:rPr>
          <w:rFonts w:ascii="Arial" w:hAnsi="Arial"/>
        </w:rPr>
      </w:pPr>
      <w:r w:rsidRPr="00591DAF">
        <w:rPr>
          <w:rFonts w:ascii="Arial" w:hAnsi="Arial"/>
        </w:rPr>
        <w:t xml:space="preserve">24/00030/FULHH </w:t>
      </w:r>
      <w:r>
        <w:rPr>
          <w:rFonts w:ascii="Arial" w:hAnsi="Arial"/>
        </w:rPr>
        <w:tab/>
      </w:r>
      <w:r w:rsidRPr="00591DAF">
        <w:rPr>
          <w:rFonts w:ascii="Arial" w:hAnsi="Arial"/>
        </w:rPr>
        <w:t>85 White Hill Kinver</w:t>
      </w:r>
    </w:p>
    <w:p w14:paraId="44BB1D2B" w14:textId="77777777" w:rsidR="002D1E2D" w:rsidRDefault="002D1E2D" w:rsidP="002D1E2D">
      <w:pPr>
        <w:pStyle w:val="Header"/>
        <w:tabs>
          <w:tab w:val="left" w:pos="2127"/>
        </w:tabs>
        <w:rPr>
          <w:rFonts w:ascii="Arial" w:hAnsi="Arial"/>
        </w:rPr>
      </w:pPr>
      <w:r>
        <w:rPr>
          <w:rFonts w:ascii="Arial" w:hAnsi="Arial"/>
        </w:rPr>
        <w:tab/>
      </w:r>
      <w:r w:rsidRPr="00591DAF">
        <w:rPr>
          <w:rFonts w:ascii="Arial" w:hAnsi="Arial"/>
        </w:rPr>
        <w:t xml:space="preserve">Single storey rear and side extension to an existing semidetached property </w:t>
      </w:r>
    </w:p>
    <w:p w14:paraId="595AC94B" w14:textId="77777777" w:rsidR="002D1E2D" w:rsidRDefault="002D1E2D" w:rsidP="002D1E2D">
      <w:pPr>
        <w:pStyle w:val="Header"/>
        <w:tabs>
          <w:tab w:val="left" w:pos="2127"/>
        </w:tabs>
        <w:rPr>
          <w:rFonts w:ascii="Arial" w:hAnsi="Arial"/>
        </w:rPr>
      </w:pPr>
    </w:p>
    <w:p w14:paraId="26BE5D81" w14:textId="27BE8B2B" w:rsidR="009A7808" w:rsidRDefault="009A7808" w:rsidP="002D1E2D">
      <w:pPr>
        <w:pStyle w:val="Header"/>
        <w:tabs>
          <w:tab w:val="left" w:pos="2127"/>
        </w:tabs>
        <w:rPr>
          <w:rFonts w:ascii="Arial" w:hAnsi="Arial"/>
          <w:b/>
          <w:bCs/>
        </w:rPr>
      </w:pPr>
      <w:r w:rsidRPr="009A7808">
        <w:rPr>
          <w:rFonts w:ascii="Arial" w:hAnsi="Arial"/>
          <w:b/>
          <w:bCs/>
        </w:rPr>
        <w:t>Recommend Approval</w:t>
      </w:r>
      <w:r>
        <w:rPr>
          <w:rFonts w:ascii="Arial" w:hAnsi="Arial"/>
          <w:b/>
          <w:bCs/>
        </w:rPr>
        <w:t xml:space="preserve"> subject to it complying with Kinver Neighbourhood Plans policies.</w:t>
      </w:r>
    </w:p>
    <w:p w14:paraId="61AB6300" w14:textId="77777777" w:rsidR="009A7808" w:rsidRPr="009A7808" w:rsidRDefault="009A7808" w:rsidP="002D1E2D">
      <w:pPr>
        <w:pStyle w:val="Header"/>
        <w:tabs>
          <w:tab w:val="left" w:pos="2127"/>
        </w:tabs>
        <w:rPr>
          <w:rFonts w:ascii="Arial" w:hAnsi="Arial"/>
          <w:b/>
          <w:bCs/>
        </w:rPr>
      </w:pPr>
    </w:p>
    <w:p w14:paraId="0AE937D0" w14:textId="77777777" w:rsidR="002D1E2D" w:rsidRDefault="002D1E2D" w:rsidP="002D1E2D">
      <w:pPr>
        <w:pStyle w:val="Header"/>
        <w:tabs>
          <w:tab w:val="left" w:pos="2127"/>
        </w:tabs>
        <w:rPr>
          <w:rFonts w:ascii="Arial" w:hAnsi="Arial"/>
        </w:rPr>
      </w:pPr>
      <w:r w:rsidRPr="00012547">
        <w:rPr>
          <w:rFonts w:ascii="Arial" w:hAnsi="Arial"/>
        </w:rPr>
        <w:t xml:space="preserve">24/00004/FUL </w:t>
      </w:r>
      <w:r>
        <w:rPr>
          <w:rFonts w:ascii="Arial" w:hAnsi="Arial"/>
        </w:rPr>
        <w:tab/>
      </w:r>
      <w:r w:rsidRPr="00012547">
        <w:rPr>
          <w:rFonts w:ascii="Arial" w:hAnsi="Arial"/>
        </w:rPr>
        <w:t>7 High Street Kinver</w:t>
      </w:r>
    </w:p>
    <w:p w14:paraId="300ED9D1" w14:textId="77777777" w:rsidR="002D1E2D" w:rsidRDefault="002D1E2D" w:rsidP="002D1E2D">
      <w:pPr>
        <w:pStyle w:val="Header"/>
        <w:tabs>
          <w:tab w:val="left" w:pos="2127"/>
        </w:tabs>
        <w:rPr>
          <w:rFonts w:ascii="Arial" w:hAnsi="Arial"/>
        </w:rPr>
      </w:pPr>
      <w:r>
        <w:rPr>
          <w:rFonts w:ascii="Arial" w:hAnsi="Arial"/>
        </w:rPr>
        <w:tab/>
      </w:r>
      <w:r w:rsidRPr="00012547">
        <w:rPr>
          <w:rFonts w:ascii="Arial" w:hAnsi="Arial"/>
        </w:rPr>
        <w:t xml:space="preserve">Alterations to previously approved balcony (Retrospective) </w:t>
      </w:r>
    </w:p>
    <w:p w14:paraId="37CBC5E2" w14:textId="77777777" w:rsidR="009A7808" w:rsidRDefault="009A7808" w:rsidP="002D1E2D">
      <w:pPr>
        <w:pStyle w:val="Header"/>
        <w:tabs>
          <w:tab w:val="left" w:pos="2127"/>
        </w:tabs>
        <w:rPr>
          <w:rFonts w:ascii="Arial" w:hAnsi="Arial"/>
        </w:rPr>
      </w:pPr>
    </w:p>
    <w:p w14:paraId="1B38136D" w14:textId="5C353E1A" w:rsidR="009A7808" w:rsidRDefault="009A7808" w:rsidP="002D1E2D">
      <w:pPr>
        <w:pStyle w:val="Header"/>
        <w:tabs>
          <w:tab w:val="left" w:pos="2127"/>
        </w:tabs>
        <w:rPr>
          <w:rFonts w:ascii="Arial" w:hAnsi="Arial"/>
          <w:b/>
          <w:bCs/>
        </w:rPr>
      </w:pPr>
      <w:r w:rsidRPr="002B5D59">
        <w:rPr>
          <w:rFonts w:ascii="Arial" w:hAnsi="Arial"/>
          <w:b/>
          <w:bCs/>
        </w:rPr>
        <w:t xml:space="preserve">Recommend Refusal on the grounds of the </w:t>
      </w:r>
      <w:r w:rsidR="002B5D59" w:rsidRPr="002B5D59">
        <w:rPr>
          <w:rFonts w:ascii="Arial" w:hAnsi="Arial"/>
          <w:b/>
          <w:bCs/>
        </w:rPr>
        <w:t>balcony</w:t>
      </w:r>
      <w:r w:rsidRPr="002B5D59">
        <w:rPr>
          <w:rFonts w:ascii="Arial" w:hAnsi="Arial"/>
          <w:b/>
          <w:bCs/>
        </w:rPr>
        <w:t xml:space="preserve"> being intrusive on the neighbours garden</w:t>
      </w:r>
      <w:r w:rsidR="002B5D59" w:rsidRPr="002B5D59">
        <w:rPr>
          <w:rFonts w:ascii="Arial" w:hAnsi="Arial"/>
          <w:b/>
          <w:bCs/>
        </w:rPr>
        <w:t xml:space="preserve"> and </w:t>
      </w:r>
      <w:r w:rsidR="000451B4">
        <w:rPr>
          <w:rFonts w:ascii="Arial" w:hAnsi="Arial"/>
          <w:b/>
          <w:bCs/>
        </w:rPr>
        <w:t xml:space="preserve">directly overlooking </w:t>
      </w:r>
      <w:r w:rsidR="002B5D59" w:rsidRPr="002B5D59">
        <w:rPr>
          <w:rFonts w:ascii="Arial" w:hAnsi="Arial"/>
          <w:b/>
          <w:bCs/>
        </w:rPr>
        <w:t>their kitchen window.</w:t>
      </w:r>
      <w:r w:rsidR="002B5D59">
        <w:rPr>
          <w:rFonts w:ascii="Arial" w:hAnsi="Arial"/>
          <w:b/>
          <w:bCs/>
        </w:rPr>
        <w:t xml:space="preserve"> </w:t>
      </w:r>
    </w:p>
    <w:p w14:paraId="2017FDC1" w14:textId="77777777" w:rsidR="002B5D59" w:rsidRDefault="002B5D59" w:rsidP="002D1E2D">
      <w:pPr>
        <w:pStyle w:val="Header"/>
        <w:tabs>
          <w:tab w:val="left" w:pos="2127"/>
        </w:tabs>
        <w:rPr>
          <w:rFonts w:ascii="Arial" w:hAnsi="Arial"/>
          <w:b/>
          <w:bCs/>
        </w:rPr>
      </w:pPr>
    </w:p>
    <w:p w14:paraId="52163F0E" w14:textId="44548274" w:rsidR="002B5D59" w:rsidRDefault="002B5D59" w:rsidP="002D1E2D">
      <w:pPr>
        <w:pStyle w:val="Header"/>
        <w:tabs>
          <w:tab w:val="left" w:pos="2127"/>
        </w:tabs>
        <w:rPr>
          <w:rFonts w:ascii="Arial" w:hAnsi="Arial"/>
          <w:b/>
          <w:bCs/>
        </w:rPr>
      </w:pPr>
      <w:r>
        <w:rPr>
          <w:rFonts w:ascii="Arial" w:hAnsi="Arial"/>
          <w:b/>
          <w:bCs/>
        </w:rPr>
        <w:t xml:space="preserve">If the application is approved the glass balcony should be a minimum </w:t>
      </w:r>
      <w:r w:rsidR="000451B4">
        <w:rPr>
          <w:rFonts w:ascii="Arial" w:hAnsi="Arial"/>
          <w:b/>
          <w:bCs/>
        </w:rPr>
        <w:t xml:space="preserve">of </w:t>
      </w:r>
      <w:r>
        <w:rPr>
          <w:rFonts w:ascii="Arial" w:hAnsi="Arial"/>
          <w:b/>
          <w:bCs/>
        </w:rPr>
        <w:t xml:space="preserve">6ft obscure glass on the neighbours property </w:t>
      </w:r>
      <w:r w:rsidR="000451B4">
        <w:rPr>
          <w:rFonts w:ascii="Arial" w:hAnsi="Arial"/>
          <w:b/>
          <w:bCs/>
        </w:rPr>
        <w:t xml:space="preserve">side </w:t>
      </w:r>
      <w:r>
        <w:rPr>
          <w:rFonts w:ascii="Arial" w:hAnsi="Arial"/>
          <w:b/>
          <w:bCs/>
        </w:rPr>
        <w:t>and should remain in situe for the life of the are</w:t>
      </w:r>
      <w:r w:rsidR="000451B4">
        <w:rPr>
          <w:rFonts w:ascii="Arial" w:hAnsi="Arial"/>
          <w:b/>
          <w:bCs/>
        </w:rPr>
        <w:t>a</w:t>
      </w:r>
      <w:r>
        <w:rPr>
          <w:rFonts w:ascii="Arial" w:hAnsi="Arial"/>
          <w:b/>
          <w:bCs/>
        </w:rPr>
        <w:t xml:space="preserve"> being used as a balcony.</w:t>
      </w:r>
    </w:p>
    <w:p w14:paraId="249A37BE" w14:textId="77777777" w:rsidR="002B5D59" w:rsidRDefault="002B5D59" w:rsidP="002D1E2D">
      <w:pPr>
        <w:pStyle w:val="Header"/>
        <w:tabs>
          <w:tab w:val="left" w:pos="2127"/>
        </w:tabs>
        <w:rPr>
          <w:rFonts w:ascii="Arial" w:hAnsi="Arial"/>
        </w:rPr>
      </w:pPr>
    </w:p>
    <w:p w14:paraId="1D19E30E" w14:textId="77777777" w:rsidR="002D1E2D" w:rsidRDefault="002D1E2D" w:rsidP="002D1E2D">
      <w:pPr>
        <w:pStyle w:val="Header"/>
        <w:tabs>
          <w:tab w:val="left" w:pos="2127"/>
        </w:tabs>
        <w:rPr>
          <w:rFonts w:ascii="Arial" w:hAnsi="Arial"/>
        </w:rPr>
      </w:pPr>
      <w:r w:rsidRPr="00186A96">
        <w:rPr>
          <w:rFonts w:ascii="Arial" w:hAnsi="Arial"/>
        </w:rPr>
        <w:t xml:space="preserve">24/00110/FULHH </w:t>
      </w:r>
      <w:r>
        <w:rPr>
          <w:rFonts w:ascii="Arial" w:hAnsi="Arial"/>
        </w:rPr>
        <w:tab/>
      </w:r>
      <w:r w:rsidRPr="00186A96">
        <w:rPr>
          <w:rFonts w:ascii="Arial" w:hAnsi="Arial"/>
        </w:rPr>
        <w:t>High Grove Cottage Cookley Lane Kinver</w:t>
      </w:r>
    </w:p>
    <w:p w14:paraId="05285D31" w14:textId="77777777" w:rsidR="002D1E2D" w:rsidRDefault="002D1E2D" w:rsidP="002D1E2D">
      <w:pPr>
        <w:pStyle w:val="Header"/>
        <w:tabs>
          <w:tab w:val="left" w:pos="2127"/>
        </w:tabs>
        <w:rPr>
          <w:rFonts w:ascii="Arial" w:hAnsi="Arial"/>
        </w:rPr>
      </w:pPr>
      <w:r>
        <w:rPr>
          <w:rFonts w:ascii="Arial" w:hAnsi="Arial"/>
        </w:rPr>
        <w:tab/>
      </w:r>
      <w:r w:rsidRPr="00186A96">
        <w:rPr>
          <w:rFonts w:ascii="Arial" w:hAnsi="Arial"/>
        </w:rPr>
        <w:t xml:space="preserve">Two story side extension </w:t>
      </w:r>
    </w:p>
    <w:p w14:paraId="549D3AED" w14:textId="77777777" w:rsidR="002B5D59" w:rsidRDefault="002B5D59" w:rsidP="002D1E2D">
      <w:pPr>
        <w:pStyle w:val="Header"/>
        <w:tabs>
          <w:tab w:val="left" w:pos="2127"/>
        </w:tabs>
        <w:rPr>
          <w:rFonts w:ascii="Arial" w:hAnsi="Arial"/>
        </w:rPr>
      </w:pPr>
    </w:p>
    <w:p w14:paraId="097980F4" w14:textId="77777777" w:rsidR="002B5D59" w:rsidRDefault="002B5D59" w:rsidP="002B5D59">
      <w:pPr>
        <w:pStyle w:val="Header"/>
        <w:tabs>
          <w:tab w:val="left" w:pos="2127"/>
        </w:tabs>
        <w:rPr>
          <w:rFonts w:ascii="Arial" w:hAnsi="Arial"/>
          <w:b/>
          <w:bCs/>
        </w:rPr>
      </w:pPr>
      <w:r w:rsidRPr="002B5D59">
        <w:rPr>
          <w:rFonts w:ascii="Arial" w:hAnsi="Arial"/>
          <w:b/>
          <w:bCs/>
        </w:rPr>
        <w:t>Recommend Approval su</w:t>
      </w:r>
      <w:r>
        <w:rPr>
          <w:rFonts w:ascii="Arial" w:hAnsi="Arial"/>
          <w:b/>
          <w:bCs/>
        </w:rPr>
        <w:t>bject to it complying with Kinver Neighbourhood Plans policies.</w:t>
      </w:r>
    </w:p>
    <w:p w14:paraId="3849EB54" w14:textId="77777777" w:rsidR="002B5D59" w:rsidRDefault="002B5D59" w:rsidP="002D1E2D">
      <w:pPr>
        <w:pStyle w:val="Header"/>
        <w:tabs>
          <w:tab w:val="left" w:pos="2127"/>
        </w:tabs>
        <w:rPr>
          <w:rFonts w:ascii="Arial" w:hAnsi="Arial"/>
        </w:rPr>
      </w:pPr>
    </w:p>
    <w:p w14:paraId="26D45F8C" w14:textId="77777777" w:rsidR="002D1E2D" w:rsidRDefault="002D1E2D" w:rsidP="002D1E2D">
      <w:pPr>
        <w:pStyle w:val="Header"/>
        <w:tabs>
          <w:tab w:val="left" w:pos="2127"/>
        </w:tabs>
        <w:rPr>
          <w:rFonts w:ascii="Arial" w:hAnsi="Arial"/>
        </w:rPr>
      </w:pPr>
      <w:r w:rsidRPr="00825FCD">
        <w:rPr>
          <w:rFonts w:ascii="Arial" w:hAnsi="Arial"/>
        </w:rPr>
        <w:t xml:space="preserve">24/00134/FULHH </w:t>
      </w:r>
      <w:r>
        <w:rPr>
          <w:rFonts w:ascii="Arial" w:hAnsi="Arial"/>
        </w:rPr>
        <w:tab/>
      </w:r>
      <w:r w:rsidRPr="00825FCD">
        <w:rPr>
          <w:rFonts w:ascii="Arial" w:hAnsi="Arial"/>
        </w:rPr>
        <w:t>Beam Ends Prestwood Drive Stourton</w:t>
      </w:r>
    </w:p>
    <w:p w14:paraId="3C6232D6" w14:textId="77777777" w:rsidR="002D1E2D" w:rsidRDefault="002D1E2D" w:rsidP="002D1E2D">
      <w:pPr>
        <w:pStyle w:val="Header"/>
        <w:tabs>
          <w:tab w:val="left" w:pos="2127"/>
        </w:tabs>
        <w:ind w:left="2127"/>
        <w:rPr>
          <w:rFonts w:ascii="Arial" w:hAnsi="Arial"/>
        </w:rPr>
      </w:pPr>
      <w:r>
        <w:rPr>
          <w:rFonts w:ascii="Arial" w:hAnsi="Arial"/>
        </w:rPr>
        <w:tab/>
      </w:r>
      <w:r w:rsidRPr="00825FCD">
        <w:rPr>
          <w:rFonts w:ascii="Arial" w:hAnsi="Arial"/>
        </w:rPr>
        <w:t xml:space="preserve">Single storey side garage extension with en-suite in roof space (amendments to previous application 21/00738/FUL). Application partly retrospective. </w:t>
      </w:r>
    </w:p>
    <w:p w14:paraId="1E44FF54" w14:textId="77777777" w:rsidR="002D1E2D" w:rsidRDefault="002D1E2D" w:rsidP="002D1E2D">
      <w:pPr>
        <w:pStyle w:val="Header"/>
        <w:tabs>
          <w:tab w:val="left" w:pos="2127"/>
        </w:tabs>
        <w:rPr>
          <w:rFonts w:ascii="Arial" w:hAnsi="Arial"/>
        </w:rPr>
      </w:pPr>
    </w:p>
    <w:p w14:paraId="7BBEA2D9" w14:textId="77F3CA7E" w:rsidR="00FC0C5D" w:rsidRDefault="00FC0C5D" w:rsidP="00FC0C5D">
      <w:pPr>
        <w:pStyle w:val="Header"/>
        <w:tabs>
          <w:tab w:val="left" w:pos="2127"/>
        </w:tabs>
        <w:rPr>
          <w:rFonts w:ascii="Arial" w:hAnsi="Arial"/>
          <w:b/>
          <w:bCs/>
        </w:rPr>
      </w:pPr>
      <w:r w:rsidRPr="002B5D59">
        <w:rPr>
          <w:rFonts w:ascii="Arial" w:hAnsi="Arial"/>
          <w:b/>
          <w:bCs/>
        </w:rPr>
        <w:t>Recommend Approval su</w:t>
      </w:r>
      <w:r>
        <w:rPr>
          <w:rFonts w:ascii="Arial" w:hAnsi="Arial"/>
          <w:b/>
          <w:bCs/>
        </w:rPr>
        <w:t xml:space="preserve">bject to complying with Greenbelt policies and a </w:t>
      </w:r>
      <w:r w:rsidR="000451B4">
        <w:rPr>
          <w:rFonts w:ascii="Arial" w:hAnsi="Arial"/>
          <w:b/>
          <w:bCs/>
        </w:rPr>
        <w:t>S</w:t>
      </w:r>
      <w:r>
        <w:rPr>
          <w:rFonts w:ascii="Arial" w:hAnsi="Arial"/>
          <w:b/>
          <w:bCs/>
        </w:rPr>
        <w:t>106 being in place so that the garage remains as part of the existing property and it complying with Kinver Neighbourhood Plans policies.</w:t>
      </w:r>
    </w:p>
    <w:p w14:paraId="5B7A670D" w14:textId="77777777" w:rsidR="00FC0C5D" w:rsidRDefault="00FC0C5D" w:rsidP="00FC0C5D">
      <w:pPr>
        <w:pStyle w:val="Header"/>
        <w:tabs>
          <w:tab w:val="left" w:pos="2127"/>
        </w:tabs>
        <w:rPr>
          <w:rFonts w:ascii="Arial" w:hAnsi="Arial"/>
        </w:rPr>
      </w:pPr>
    </w:p>
    <w:p w14:paraId="58040D36" w14:textId="77777777" w:rsidR="002D1E2D" w:rsidRPr="00EB296A" w:rsidRDefault="002D1E2D" w:rsidP="002D1E2D">
      <w:pPr>
        <w:pStyle w:val="Header"/>
        <w:tabs>
          <w:tab w:val="left" w:pos="2127"/>
        </w:tabs>
        <w:rPr>
          <w:rFonts w:ascii="Arial" w:hAnsi="Arial"/>
        </w:rPr>
      </w:pPr>
      <w:r w:rsidRPr="00EB296A">
        <w:rPr>
          <w:rFonts w:ascii="Arial" w:hAnsi="Arial"/>
        </w:rPr>
        <w:t>24/00116/FULHH</w:t>
      </w:r>
      <w:r>
        <w:rPr>
          <w:rFonts w:ascii="Arial" w:hAnsi="Arial"/>
        </w:rPr>
        <w:tab/>
      </w:r>
      <w:r w:rsidRPr="00EB296A">
        <w:rPr>
          <w:rFonts w:ascii="Arial" w:hAnsi="Arial"/>
        </w:rPr>
        <w:t>41 The Compa Kinver</w:t>
      </w:r>
    </w:p>
    <w:p w14:paraId="2E7BA656" w14:textId="77777777" w:rsidR="002D1E2D" w:rsidRPr="00EB296A" w:rsidRDefault="002D1E2D" w:rsidP="002D1E2D">
      <w:pPr>
        <w:pStyle w:val="Header"/>
        <w:tabs>
          <w:tab w:val="left" w:pos="2127"/>
        </w:tabs>
        <w:rPr>
          <w:rFonts w:ascii="Arial" w:hAnsi="Arial"/>
        </w:rPr>
      </w:pPr>
      <w:r>
        <w:rPr>
          <w:rFonts w:ascii="Arial" w:hAnsi="Arial"/>
        </w:rPr>
        <w:tab/>
      </w:r>
      <w:r w:rsidRPr="00EB296A">
        <w:rPr>
          <w:rFonts w:ascii="Arial" w:hAnsi="Arial"/>
        </w:rPr>
        <w:t>Proposed two storey front extension over existing garage</w:t>
      </w:r>
    </w:p>
    <w:p w14:paraId="4DA3D98D" w14:textId="77777777" w:rsidR="00FC0C5D" w:rsidRDefault="00FC0C5D" w:rsidP="00FC0C5D">
      <w:pPr>
        <w:pStyle w:val="Header"/>
        <w:tabs>
          <w:tab w:val="left" w:pos="2127"/>
        </w:tabs>
        <w:rPr>
          <w:rFonts w:ascii="Arial" w:hAnsi="Arial"/>
          <w:b/>
          <w:bCs/>
        </w:rPr>
      </w:pPr>
    </w:p>
    <w:p w14:paraId="4F22E45C" w14:textId="67088A05" w:rsidR="00FC0C5D" w:rsidRDefault="00FC0C5D" w:rsidP="00FC0C5D">
      <w:pPr>
        <w:pStyle w:val="Header"/>
        <w:tabs>
          <w:tab w:val="left" w:pos="2127"/>
        </w:tabs>
        <w:rPr>
          <w:rFonts w:ascii="Arial" w:hAnsi="Arial"/>
          <w:b/>
          <w:bCs/>
        </w:rPr>
      </w:pPr>
      <w:r w:rsidRPr="002B5D59">
        <w:rPr>
          <w:rFonts w:ascii="Arial" w:hAnsi="Arial"/>
          <w:b/>
          <w:bCs/>
        </w:rPr>
        <w:t>Recommend Approval su</w:t>
      </w:r>
      <w:r>
        <w:rPr>
          <w:rFonts w:ascii="Arial" w:hAnsi="Arial"/>
          <w:b/>
          <w:bCs/>
        </w:rPr>
        <w:t>bject to it complying with Kinver Neighbourhood Plans policies.</w:t>
      </w:r>
    </w:p>
    <w:p w14:paraId="58A9034A" w14:textId="77777777" w:rsidR="002D1E2D" w:rsidRDefault="002D1E2D" w:rsidP="002D1E2D">
      <w:pPr>
        <w:pStyle w:val="Header"/>
        <w:tabs>
          <w:tab w:val="left" w:pos="2127"/>
        </w:tabs>
        <w:rPr>
          <w:rFonts w:ascii="Arial" w:hAnsi="Arial"/>
        </w:rPr>
      </w:pPr>
    </w:p>
    <w:p w14:paraId="5704F627" w14:textId="77777777" w:rsidR="00FC0C5D" w:rsidRDefault="00FC0C5D" w:rsidP="002D1E2D">
      <w:pPr>
        <w:pStyle w:val="Header"/>
        <w:tabs>
          <w:tab w:val="left" w:pos="2127"/>
        </w:tabs>
        <w:rPr>
          <w:rFonts w:ascii="Arial" w:hAnsi="Arial"/>
        </w:rPr>
      </w:pPr>
    </w:p>
    <w:p w14:paraId="4130C715" w14:textId="77777777" w:rsidR="00FC0C5D" w:rsidRDefault="00FC0C5D" w:rsidP="002D1E2D">
      <w:pPr>
        <w:pStyle w:val="Header"/>
        <w:tabs>
          <w:tab w:val="left" w:pos="2127"/>
        </w:tabs>
        <w:rPr>
          <w:rFonts w:ascii="Arial" w:hAnsi="Arial"/>
        </w:rPr>
      </w:pPr>
    </w:p>
    <w:p w14:paraId="66F003C0" w14:textId="77777777" w:rsidR="002D1E2D" w:rsidRDefault="002D1E2D" w:rsidP="002D1E2D">
      <w:pPr>
        <w:pStyle w:val="Header"/>
        <w:tabs>
          <w:tab w:val="left" w:pos="2127"/>
        </w:tabs>
        <w:rPr>
          <w:rFonts w:ascii="Arial" w:hAnsi="Arial"/>
        </w:rPr>
      </w:pPr>
      <w:r w:rsidRPr="00664C09">
        <w:rPr>
          <w:rFonts w:ascii="Arial" w:hAnsi="Arial"/>
        </w:rPr>
        <w:lastRenderedPageBreak/>
        <w:t xml:space="preserve">24/00149/VAR </w:t>
      </w:r>
      <w:r>
        <w:rPr>
          <w:rFonts w:ascii="Arial" w:hAnsi="Arial"/>
        </w:rPr>
        <w:tab/>
      </w:r>
      <w:r w:rsidRPr="00664C09">
        <w:rPr>
          <w:rFonts w:ascii="Arial" w:hAnsi="Arial"/>
        </w:rPr>
        <w:t>Land Adjacent Mile Flat House Mile Flat Greensforge</w:t>
      </w:r>
    </w:p>
    <w:p w14:paraId="20CCBCBC" w14:textId="77777777" w:rsidR="002D1E2D" w:rsidRDefault="002D1E2D" w:rsidP="002D1E2D">
      <w:pPr>
        <w:pStyle w:val="Header"/>
        <w:tabs>
          <w:tab w:val="left" w:pos="2127"/>
        </w:tabs>
        <w:ind w:left="2127"/>
        <w:rPr>
          <w:rFonts w:ascii="Arial" w:hAnsi="Arial"/>
        </w:rPr>
      </w:pPr>
      <w:r>
        <w:rPr>
          <w:rFonts w:ascii="Arial" w:hAnsi="Arial"/>
        </w:rPr>
        <w:tab/>
        <w:t>R</w:t>
      </w:r>
      <w:r w:rsidRPr="00664C09">
        <w:rPr>
          <w:rFonts w:ascii="Arial" w:hAnsi="Arial"/>
        </w:rPr>
        <w:t xml:space="preserve">emove condition 5 on application 21/00058/FUL - to reinstate permitted development rights. </w:t>
      </w:r>
    </w:p>
    <w:p w14:paraId="697145EC" w14:textId="77777777" w:rsidR="002D1E2D" w:rsidRDefault="002D1E2D" w:rsidP="002D1E2D">
      <w:pPr>
        <w:pStyle w:val="Header"/>
        <w:tabs>
          <w:tab w:val="left" w:pos="2127"/>
        </w:tabs>
        <w:rPr>
          <w:rFonts w:ascii="Arial" w:hAnsi="Arial"/>
        </w:rPr>
      </w:pPr>
    </w:p>
    <w:p w14:paraId="6D857C2E" w14:textId="099F67C8" w:rsidR="00FC0C5D" w:rsidRPr="00FC0C5D" w:rsidRDefault="00FC0C5D" w:rsidP="00FC0C5D">
      <w:pPr>
        <w:pStyle w:val="Header"/>
        <w:tabs>
          <w:tab w:val="left" w:pos="2127"/>
        </w:tabs>
        <w:rPr>
          <w:rFonts w:ascii="Arial" w:hAnsi="Arial"/>
          <w:b/>
          <w:bCs/>
        </w:rPr>
      </w:pPr>
      <w:r w:rsidRPr="00FC0C5D">
        <w:rPr>
          <w:rFonts w:ascii="Arial" w:hAnsi="Arial"/>
          <w:b/>
          <w:bCs/>
        </w:rPr>
        <w:t xml:space="preserve">Recommend Refusal on the grounds that the permitted development rights </w:t>
      </w:r>
      <w:r w:rsidR="00DE40E2">
        <w:rPr>
          <w:rFonts w:ascii="Arial" w:hAnsi="Arial"/>
          <w:b/>
          <w:bCs/>
        </w:rPr>
        <w:t>should remain w</w:t>
      </w:r>
      <w:r w:rsidRPr="00FC0C5D">
        <w:rPr>
          <w:rFonts w:ascii="Arial" w:hAnsi="Arial"/>
          <w:b/>
          <w:bCs/>
        </w:rPr>
        <w:t xml:space="preserve">ithdrawn </w:t>
      </w:r>
      <w:r>
        <w:rPr>
          <w:rFonts w:ascii="Arial" w:hAnsi="Arial"/>
          <w:b/>
          <w:bCs/>
        </w:rPr>
        <w:t xml:space="preserve">and </w:t>
      </w:r>
      <w:r w:rsidR="00DE40E2">
        <w:rPr>
          <w:rFonts w:ascii="Arial" w:hAnsi="Arial"/>
          <w:b/>
          <w:bCs/>
        </w:rPr>
        <w:t xml:space="preserve">to protect </w:t>
      </w:r>
      <w:r w:rsidRPr="00FC0C5D">
        <w:rPr>
          <w:rFonts w:ascii="Arial" w:hAnsi="Arial"/>
          <w:b/>
          <w:bCs/>
        </w:rPr>
        <w:t>the sensitivity of th</w:t>
      </w:r>
      <w:r w:rsidR="00DE40E2">
        <w:rPr>
          <w:rFonts w:ascii="Arial" w:hAnsi="Arial"/>
          <w:b/>
          <w:bCs/>
        </w:rPr>
        <w:t>is</w:t>
      </w:r>
      <w:r w:rsidRPr="00FC0C5D">
        <w:rPr>
          <w:rFonts w:ascii="Arial" w:hAnsi="Arial"/>
          <w:b/>
          <w:bCs/>
        </w:rPr>
        <w:t xml:space="preserve"> area, </w:t>
      </w:r>
      <w:r w:rsidR="00DE40E2">
        <w:rPr>
          <w:rFonts w:ascii="Arial" w:hAnsi="Arial"/>
          <w:b/>
          <w:bCs/>
        </w:rPr>
        <w:t xml:space="preserve">as it is in </w:t>
      </w:r>
      <w:r w:rsidRPr="00FC0C5D">
        <w:rPr>
          <w:rFonts w:ascii="Arial" w:hAnsi="Arial"/>
          <w:b/>
          <w:bCs/>
        </w:rPr>
        <w:t>close proximity to the Ancient monument, canal conservation area, if this is allowed further development will take over this area, which was open fields, this is contry to SSDC local Plan policies as it is outside the settlement boundary and would not complying with Kinver Neighbourhood Plans policies.</w:t>
      </w:r>
    </w:p>
    <w:p w14:paraId="25E4A7F9" w14:textId="77777777" w:rsidR="00FC0C5D" w:rsidRDefault="00FC0C5D" w:rsidP="002D1E2D">
      <w:pPr>
        <w:pStyle w:val="Header"/>
        <w:tabs>
          <w:tab w:val="left" w:pos="2127"/>
        </w:tabs>
        <w:rPr>
          <w:rFonts w:ascii="Arial" w:hAnsi="Arial"/>
        </w:rPr>
      </w:pPr>
    </w:p>
    <w:p w14:paraId="39944F78" w14:textId="77777777" w:rsidR="002D1E2D" w:rsidRDefault="002D1E2D" w:rsidP="002D1E2D">
      <w:pPr>
        <w:pStyle w:val="Header"/>
        <w:tabs>
          <w:tab w:val="left" w:pos="2127"/>
        </w:tabs>
        <w:rPr>
          <w:rFonts w:ascii="Arial" w:hAnsi="Arial"/>
        </w:rPr>
      </w:pPr>
      <w:r w:rsidRPr="00B04B4A">
        <w:rPr>
          <w:rFonts w:ascii="Arial" w:hAnsi="Arial"/>
        </w:rPr>
        <w:t xml:space="preserve">24/00047/COU </w:t>
      </w:r>
      <w:r>
        <w:rPr>
          <w:rFonts w:ascii="Arial" w:hAnsi="Arial"/>
        </w:rPr>
        <w:tab/>
      </w:r>
      <w:r w:rsidRPr="00B04B4A">
        <w:rPr>
          <w:rFonts w:ascii="Arial" w:hAnsi="Arial"/>
        </w:rPr>
        <w:t>Browns Farm Kingsford Lane Kinver</w:t>
      </w:r>
    </w:p>
    <w:p w14:paraId="09B9752E" w14:textId="77777777" w:rsidR="002D1E2D" w:rsidRDefault="002D1E2D" w:rsidP="002D1E2D">
      <w:pPr>
        <w:pStyle w:val="Header"/>
        <w:tabs>
          <w:tab w:val="left" w:pos="2127"/>
        </w:tabs>
        <w:ind w:left="2127"/>
        <w:rPr>
          <w:rFonts w:ascii="Arial" w:hAnsi="Arial"/>
        </w:rPr>
      </w:pPr>
      <w:r>
        <w:rPr>
          <w:rFonts w:ascii="Arial" w:hAnsi="Arial"/>
        </w:rPr>
        <w:tab/>
      </w:r>
      <w:r w:rsidRPr="00B04B4A">
        <w:rPr>
          <w:rFonts w:ascii="Arial" w:hAnsi="Arial"/>
        </w:rPr>
        <w:t xml:space="preserve">Barn conversion to dwelling and the change of use of the adjoining paddock for use as a garden </w:t>
      </w:r>
    </w:p>
    <w:p w14:paraId="2AD11D3C" w14:textId="77777777" w:rsidR="002D1E2D" w:rsidRDefault="002D1E2D" w:rsidP="002D1E2D">
      <w:pPr>
        <w:pStyle w:val="Header"/>
        <w:tabs>
          <w:tab w:val="left" w:pos="2127"/>
        </w:tabs>
        <w:rPr>
          <w:rFonts w:ascii="Arial" w:hAnsi="Arial"/>
        </w:rPr>
      </w:pPr>
    </w:p>
    <w:p w14:paraId="3BEC1761" w14:textId="77777777" w:rsidR="006634DA" w:rsidRPr="006634DA" w:rsidRDefault="006634DA" w:rsidP="006634DA">
      <w:pPr>
        <w:rPr>
          <w:rFonts w:ascii="Arial" w:hAnsi="Arial" w:cs="Arial"/>
          <w:b/>
          <w:bCs/>
          <w:sz w:val="20"/>
          <w:szCs w:val="20"/>
        </w:rPr>
      </w:pPr>
      <w:r w:rsidRPr="006634DA">
        <w:rPr>
          <w:rFonts w:ascii="Arial" w:hAnsi="Arial" w:cs="Arial"/>
          <w:b/>
          <w:bCs/>
          <w:sz w:val="20"/>
          <w:szCs w:val="20"/>
        </w:rPr>
        <w:t>We are aware of a similar recent application (</w:t>
      </w:r>
      <w:r w:rsidRPr="006634DA">
        <w:rPr>
          <w:rFonts w:ascii="Arial" w:hAnsi="Arial" w:cs="Arial"/>
          <w:b/>
          <w:bCs/>
          <w:color w:val="000000"/>
          <w:sz w:val="20"/>
          <w:szCs w:val="20"/>
          <w:shd w:val="clear" w:color="auto" w:fill="FFFFFF"/>
        </w:rPr>
        <w:t>23/00740/FUL</w:t>
      </w:r>
      <w:r w:rsidRPr="006634DA">
        <w:rPr>
          <w:rFonts w:ascii="Arial" w:hAnsi="Arial" w:cs="Arial"/>
          <w:b/>
          <w:bCs/>
          <w:sz w:val="20"/>
          <w:szCs w:val="20"/>
        </w:rPr>
        <w:t>) where the decision to refuse the application was on the basis that ’The proposed location of the dwelling would be contrary to Core Strategy Core policy 1 being an unsustainable location. The proposals would also create an isolated home in the countryside contrary to NPPF paragraph 84 where none of the exceptions apply here.’</w:t>
      </w:r>
    </w:p>
    <w:p w14:paraId="6B49BF33" w14:textId="77777777" w:rsidR="006634DA" w:rsidRPr="006634DA" w:rsidRDefault="006634DA" w:rsidP="006634DA">
      <w:pPr>
        <w:rPr>
          <w:rFonts w:ascii="Arial" w:hAnsi="Arial" w:cs="Arial"/>
          <w:b/>
          <w:bCs/>
          <w:sz w:val="20"/>
          <w:szCs w:val="20"/>
        </w:rPr>
      </w:pPr>
    </w:p>
    <w:p w14:paraId="0738F500" w14:textId="77777777" w:rsidR="006634DA" w:rsidRPr="006634DA" w:rsidRDefault="006634DA" w:rsidP="006634DA">
      <w:pPr>
        <w:rPr>
          <w:rFonts w:ascii="Arial" w:hAnsi="Arial" w:cs="Arial"/>
          <w:b/>
          <w:bCs/>
          <w:sz w:val="20"/>
          <w:szCs w:val="20"/>
        </w:rPr>
      </w:pPr>
      <w:r w:rsidRPr="006634DA">
        <w:rPr>
          <w:rFonts w:ascii="Arial" w:hAnsi="Arial" w:cs="Arial"/>
          <w:b/>
          <w:bCs/>
          <w:sz w:val="20"/>
          <w:szCs w:val="20"/>
        </w:rPr>
        <w:t>Despite this, we do however recommend approval of this application on the following grounds:</w:t>
      </w:r>
    </w:p>
    <w:p w14:paraId="2F1BC303" w14:textId="77777777" w:rsidR="006634DA" w:rsidRPr="006634DA" w:rsidRDefault="006634DA" w:rsidP="006634DA">
      <w:pPr>
        <w:rPr>
          <w:rFonts w:ascii="Arial" w:hAnsi="Arial" w:cs="Arial"/>
          <w:b/>
          <w:bCs/>
          <w:sz w:val="20"/>
          <w:szCs w:val="20"/>
        </w:rPr>
      </w:pPr>
    </w:p>
    <w:p w14:paraId="571524E7" w14:textId="77777777" w:rsidR="006634DA" w:rsidRPr="006634DA" w:rsidRDefault="006634DA" w:rsidP="006634DA">
      <w:pPr>
        <w:pStyle w:val="ListParagraph"/>
        <w:numPr>
          <w:ilvl w:val="0"/>
          <w:numId w:val="6"/>
        </w:numPr>
        <w:spacing w:line="276" w:lineRule="auto"/>
        <w:rPr>
          <w:rFonts w:ascii="Arial" w:eastAsia="Times New Roman" w:hAnsi="Arial" w:cs="Arial"/>
          <w:b/>
          <w:bCs/>
          <w:sz w:val="20"/>
          <w:szCs w:val="20"/>
        </w:rPr>
      </w:pPr>
      <w:r w:rsidRPr="006634DA">
        <w:rPr>
          <w:rFonts w:ascii="Arial" w:eastAsia="Times New Roman" w:hAnsi="Arial" w:cs="Arial"/>
          <w:b/>
          <w:bCs/>
          <w:sz w:val="20"/>
          <w:szCs w:val="20"/>
        </w:rPr>
        <w:t>This type of development is supported in the Neighbourhood Plan of repurposing old redundant buildings, KN02 / KN01 (redevelopment of a brown field site)</w:t>
      </w:r>
    </w:p>
    <w:p w14:paraId="61359173" w14:textId="77777777" w:rsidR="006634DA" w:rsidRPr="006634DA" w:rsidRDefault="006634DA" w:rsidP="006634DA">
      <w:pPr>
        <w:pStyle w:val="ListParagraph"/>
        <w:numPr>
          <w:ilvl w:val="0"/>
          <w:numId w:val="6"/>
        </w:numPr>
        <w:spacing w:line="276" w:lineRule="auto"/>
        <w:rPr>
          <w:rFonts w:ascii="Arial" w:eastAsia="Times New Roman" w:hAnsi="Arial" w:cs="Arial"/>
          <w:b/>
          <w:bCs/>
          <w:sz w:val="20"/>
          <w:szCs w:val="20"/>
        </w:rPr>
      </w:pPr>
      <w:r w:rsidRPr="006634DA">
        <w:rPr>
          <w:rFonts w:ascii="Arial" w:eastAsia="Times New Roman" w:hAnsi="Arial" w:cs="Arial"/>
          <w:b/>
          <w:bCs/>
          <w:sz w:val="20"/>
          <w:szCs w:val="20"/>
        </w:rPr>
        <w:t>The site is a working farm, and this application supports succession planning of the rural economy to enable the next generation of farmers to live on site.</w:t>
      </w:r>
    </w:p>
    <w:p w14:paraId="5F19D951" w14:textId="77777777" w:rsidR="006634DA" w:rsidRPr="006634DA" w:rsidRDefault="006634DA" w:rsidP="006634DA">
      <w:pPr>
        <w:pStyle w:val="ListParagraph"/>
        <w:numPr>
          <w:ilvl w:val="0"/>
          <w:numId w:val="6"/>
        </w:numPr>
        <w:spacing w:line="276" w:lineRule="auto"/>
        <w:rPr>
          <w:rFonts w:ascii="Arial" w:eastAsia="Times New Roman" w:hAnsi="Arial" w:cs="Arial"/>
          <w:b/>
          <w:bCs/>
          <w:sz w:val="20"/>
          <w:szCs w:val="20"/>
        </w:rPr>
      </w:pPr>
      <w:r w:rsidRPr="006634DA">
        <w:rPr>
          <w:rFonts w:ascii="Arial" w:eastAsia="Times New Roman" w:hAnsi="Arial" w:cs="Arial"/>
          <w:b/>
          <w:bCs/>
          <w:sz w:val="20"/>
          <w:szCs w:val="20"/>
        </w:rPr>
        <w:t>The farm location is to the west of the Kinver Edge escarpment and is a prominent location in one of the few remaining pastoral views from the Edge. We feel that re-purposing this building will prevent an otherwise redundant building falling into disrepair.</w:t>
      </w:r>
    </w:p>
    <w:p w14:paraId="2CA1BC80" w14:textId="77777777" w:rsidR="00115BA7" w:rsidRDefault="00115BA7" w:rsidP="00115BA7">
      <w:pPr>
        <w:pStyle w:val="Header"/>
        <w:tabs>
          <w:tab w:val="left" w:pos="2127"/>
        </w:tabs>
        <w:rPr>
          <w:rFonts w:ascii="Arial" w:hAnsi="Arial"/>
        </w:rPr>
      </w:pPr>
    </w:p>
    <w:p w14:paraId="77EC4C8C" w14:textId="77777777" w:rsidR="00985B59" w:rsidRDefault="00985B59" w:rsidP="00985B59">
      <w:pPr>
        <w:pStyle w:val="Header"/>
        <w:tabs>
          <w:tab w:val="left" w:pos="2127"/>
        </w:tabs>
        <w:rPr>
          <w:rFonts w:ascii="Arial" w:hAnsi="Arial"/>
        </w:rPr>
      </w:pPr>
      <w:r w:rsidRPr="007562F7">
        <w:rPr>
          <w:rFonts w:ascii="Arial" w:hAnsi="Arial"/>
        </w:rPr>
        <w:t xml:space="preserve">24/00183/TTREE </w:t>
      </w:r>
      <w:r>
        <w:rPr>
          <w:rFonts w:ascii="Arial" w:hAnsi="Arial"/>
        </w:rPr>
        <w:tab/>
      </w:r>
      <w:r w:rsidRPr="007562F7">
        <w:rPr>
          <w:rFonts w:ascii="Arial" w:hAnsi="Arial"/>
        </w:rPr>
        <w:t>Dreycott Hunters Ride Lawnswood</w:t>
      </w:r>
    </w:p>
    <w:p w14:paraId="3F4180A9" w14:textId="77777777" w:rsidR="00985B59" w:rsidRDefault="00985B59" w:rsidP="00985B59">
      <w:pPr>
        <w:pStyle w:val="Header"/>
        <w:tabs>
          <w:tab w:val="left" w:pos="2127"/>
        </w:tabs>
        <w:ind w:left="2127"/>
        <w:rPr>
          <w:rFonts w:ascii="Arial" w:hAnsi="Arial"/>
        </w:rPr>
      </w:pPr>
      <w:r>
        <w:rPr>
          <w:rFonts w:ascii="Arial" w:hAnsi="Arial"/>
        </w:rPr>
        <w:tab/>
        <w:t>T</w:t>
      </w:r>
      <w:r w:rsidRPr="007562F7">
        <w:rPr>
          <w:rFonts w:ascii="Arial" w:hAnsi="Arial"/>
        </w:rPr>
        <w:t>PO: 38/1979. T1, T2 and T3 - Spruces dismantle and remove. T4 - Cherry tree, crown reduce to previous pruning points</w:t>
      </w:r>
    </w:p>
    <w:p w14:paraId="77A12A94" w14:textId="77777777" w:rsidR="002C6A3C" w:rsidRDefault="002C6A3C" w:rsidP="002C6A3C">
      <w:pPr>
        <w:pStyle w:val="Header"/>
        <w:tabs>
          <w:tab w:val="left" w:pos="2127"/>
        </w:tabs>
        <w:rPr>
          <w:rFonts w:ascii="Arial" w:hAnsi="Arial"/>
        </w:rPr>
      </w:pPr>
    </w:p>
    <w:p w14:paraId="5DB54794" w14:textId="41C0D9F6" w:rsidR="00092572" w:rsidRDefault="00092572" w:rsidP="00115BA7">
      <w:pPr>
        <w:pStyle w:val="Header"/>
        <w:tabs>
          <w:tab w:val="left" w:pos="2127"/>
        </w:tabs>
        <w:rPr>
          <w:rFonts w:ascii="Arial" w:hAnsi="Arial"/>
          <w:b/>
          <w:bCs/>
        </w:rPr>
      </w:pPr>
      <w:r>
        <w:rPr>
          <w:rFonts w:ascii="Arial" w:hAnsi="Arial"/>
          <w:b/>
          <w:bCs/>
        </w:rPr>
        <w:t>Refer to the Arboricultural Officer and any replacement trees should be mature in nature.</w:t>
      </w:r>
    </w:p>
    <w:p w14:paraId="72C1B3F3" w14:textId="77777777" w:rsidR="00115BA7" w:rsidRDefault="00115BA7" w:rsidP="00115BA7">
      <w:pPr>
        <w:pStyle w:val="Header"/>
        <w:tabs>
          <w:tab w:val="left" w:pos="2127"/>
        </w:tabs>
        <w:rPr>
          <w:rFonts w:ascii="Arial" w:hAnsi="Arial"/>
        </w:rPr>
      </w:pPr>
    </w:p>
    <w:p w14:paraId="2A5CD2F8" w14:textId="1190B5F5" w:rsidR="002C6A3C" w:rsidRDefault="002C6A3C" w:rsidP="002C6A3C">
      <w:pPr>
        <w:pStyle w:val="Header"/>
        <w:tabs>
          <w:tab w:val="left" w:pos="2127"/>
        </w:tabs>
        <w:rPr>
          <w:rFonts w:ascii="Arial" w:hAnsi="Arial"/>
        </w:rPr>
      </w:pPr>
      <w:r w:rsidRPr="00B17350">
        <w:rPr>
          <w:rFonts w:ascii="Arial" w:hAnsi="Arial"/>
        </w:rPr>
        <w:t xml:space="preserve">24/00216/TREE </w:t>
      </w:r>
      <w:r>
        <w:rPr>
          <w:rFonts w:ascii="Arial" w:hAnsi="Arial"/>
        </w:rPr>
        <w:tab/>
      </w:r>
      <w:r w:rsidRPr="00B17350">
        <w:rPr>
          <w:rFonts w:ascii="Arial" w:hAnsi="Arial"/>
        </w:rPr>
        <w:t>At: 2 White Harte Caravan Site High Street Kinver</w:t>
      </w:r>
    </w:p>
    <w:p w14:paraId="46163E1F" w14:textId="77777777" w:rsidR="002C6A3C" w:rsidRDefault="002C6A3C" w:rsidP="002C6A3C">
      <w:pPr>
        <w:pStyle w:val="Header"/>
        <w:tabs>
          <w:tab w:val="left" w:pos="2127"/>
        </w:tabs>
        <w:rPr>
          <w:rFonts w:ascii="Arial" w:hAnsi="Arial"/>
        </w:rPr>
      </w:pPr>
      <w:r>
        <w:rPr>
          <w:rFonts w:ascii="Arial" w:hAnsi="Arial"/>
        </w:rPr>
        <w:tab/>
      </w:r>
      <w:r w:rsidRPr="00B17350">
        <w:rPr>
          <w:rFonts w:ascii="Arial" w:hAnsi="Arial"/>
        </w:rPr>
        <w:t xml:space="preserve">Kinver Conservation Area. European Beech - crown reduction by up to 30% </w:t>
      </w:r>
    </w:p>
    <w:p w14:paraId="5E5A16C8" w14:textId="77777777" w:rsidR="002C6A3C" w:rsidRDefault="002C6A3C" w:rsidP="002C6A3C">
      <w:pPr>
        <w:pStyle w:val="Header"/>
        <w:tabs>
          <w:tab w:val="left" w:pos="2127"/>
        </w:tabs>
        <w:rPr>
          <w:rFonts w:ascii="Arial" w:hAnsi="Arial"/>
        </w:rPr>
      </w:pPr>
    </w:p>
    <w:p w14:paraId="73F3E9F3" w14:textId="2671A344" w:rsidR="00115BA7" w:rsidRDefault="00092572" w:rsidP="00115BA7">
      <w:pPr>
        <w:pStyle w:val="Header"/>
        <w:tabs>
          <w:tab w:val="left" w:pos="2127"/>
        </w:tabs>
        <w:rPr>
          <w:rFonts w:ascii="Arial" w:hAnsi="Arial"/>
          <w:b/>
          <w:bCs/>
        </w:rPr>
      </w:pPr>
      <w:r>
        <w:rPr>
          <w:rFonts w:ascii="Arial" w:hAnsi="Arial"/>
          <w:b/>
          <w:bCs/>
        </w:rPr>
        <w:t>Refer to the Arboricultural Officer.</w:t>
      </w:r>
    </w:p>
    <w:p w14:paraId="42967345" w14:textId="77777777" w:rsidR="00092572" w:rsidRDefault="00092572" w:rsidP="00115BA7">
      <w:pPr>
        <w:pStyle w:val="Header"/>
        <w:tabs>
          <w:tab w:val="left" w:pos="2127"/>
        </w:tabs>
        <w:rPr>
          <w:rFonts w:ascii="Arial" w:hAnsi="Arial"/>
        </w:rPr>
      </w:pPr>
    </w:p>
    <w:p w14:paraId="0A6D7E25" w14:textId="7D70048E" w:rsidR="00092572" w:rsidRDefault="00092572" w:rsidP="00115BA7">
      <w:pPr>
        <w:pStyle w:val="Header"/>
        <w:tabs>
          <w:tab w:val="left" w:pos="2127"/>
        </w:tabs>
        <w:rPr>
          <w:rFonts w:ascii="Arial" w:hAnsi="Arial"/>
        </w:rPr>
      </w:pPr>
      <w:r>
        <w:rPr>
          <w:rFonts w:ascii="Arial" w:hAnsi="Arial"/>
        </w:rPr>
        <w:t>24/00201/Var</w:t>
      </w:r>
      <w:r>
        <w:rPr>
          <w:rFonts w:ascii="Arial" w:hAnsi="Arial"/>
        </w:rPr>
        <w:tab/>
        <w:t>Whittington Green Lodge, Whittington</w:t>
      </w:r>
    </w:p>
    <w:p w14:paraId="70A093D0" w14:textId="314A083A" w:rsidR="00092572" w:rsidRDefault="00092572" w:rsidP="00115BA7">
      <w:pPr>
        <w:pStyle w:val="Header"/>
        <w:tabs>
          <w:tab w:val="left" w:pos="2127"/>
        </w:tabs>
        <w:rPr>
          <w:rFonts w:ascii="Arial" w:hAnsi="Arial"/>
        </w:rPr>
      </w:pPr>
      <w:r>
        <w:rPr>
          <w:rFonts w:ascii="Arial" w:hAnsi="Arial"/>
        </w:rPr>
        <w:tab/>
        <w:t>Proposed conversion of fo</w:t>
      </w:r>
      <w:r w:rsidR="00B55ED7">
        <w:rPr>
          <w:rFonts w:ascii="Arial" w:hAnsi="Arial"/>
        </w:rPr>
        <w:t>r</w:t>
      </w:r>
      <w:r>
        <w:rPr>
          <w:rFonts w:ascii="Arial" w:hAnsi="Arial"/>
        </w:rPr>
        <w:t xml:space="preserve">mer garage </w:t>
      </w:r>
      <w:r w:rsidR="00B55ED7">
        <w:rPr>
          <w:rFonts w:ascii="Arial" w:hAnsi="Arial"/>
        </w:rPr>
        <w:t>building</w:t>
      </w:r>
      <w:r>
        <w:rPr>
          <w:rFonts w:ascii="Arial" w:hAnsi="Arial"/>
        </w:rPr>
        <w:t xml:space="preserve"> to bungalow.</w:t>
      </w:r>
    </w:p>
    <w:p w14:paraId="50C5C720" w14:textId="77777777" w:rsidR="00092572" w:rsidRDefault="00092572" w:rsidP="00115BA7">
      <w:pPr>
        <w:pStyle w:val="Header"/>
        <w:tabs>
          <w:tab w:val="left" w:pos="2127"/>
        </w:tabs>
        <w:rPr>
          <w:rFonts w:ascii="Arial" w:hAnsi="Arial"/>
        </w:rPr>
      </w:pPr>
    </w:p>
    <w:p w14:paraId="0A740093" w14:textId="77777777" w:rsidR="00092572" w:rsidRDefault="00092572" w:rsidP="00092572">
      <w:pPr>
        <w:pStyle w:val="Header"/>
        <w:tabs>
          <w:tab w:val="left" w:pos="2127"/>
        </w:tabs>
        <w:rPr>
          <w:rFonts w:ascii="Arial" w:hAnsi="Arial"/>
          <w:b/>
          <w:bCs/>
        </w:rPr>
      </w:pPr>
      <w:r w:rsidRPr="002B5D59">
        <w:rPr>
          <w:rFonts w:ascii="Arial" w:hAnsi="Arial"/>
          <w:b/>
          <w:bCs/>
        </w:rPr>
        <w:t>Recommend Approval su</w:t>
      </w:r>
      <w:r>
        <w:rPr>
          <w:rFonts w:ascii="Arial" w:hAnsi="Arial"/>
          <w:b/>
          <w:bCs/>
        </w:rPr>
        <w:t>bject to it complying with Kinver Neighbourhood Plans policies.</w:t>
      </w:r>
    </w:p>
    <w:p w14:paraId="1F46BF3A" w14:textId="77777777" w:rsidR="00092572" w:rsidRDefault="00092572" w:rsidP="00092572">
      <w:pPr>
        <w:pStyle w:val="Header"/>
        <w:tabs>
          <w:tab w:val="left" w:pos="2127"/>
        </w:tabs>
        <w:rPr>
          <w:rFonts w:ascii="Arial" w:hAnsi="Arial"/>
        </w:rPr>
      </w:pPr>
    </w:p>
    <w:p w14:paraId="335B5120" w14:textId="77777777" w:rsidR="002D1E2D" w:rsidRPr="00DE40E2" w:rsidRDefault="002D1E2D" w:rsidP="002D1E2D">
      <w:pPr>
        <w:pStyle w:val="NoSpacing"/>
        <w:rPr>
          <w:rFonts w:ascii="Arial" w:hAnsi="Arial" w:cs="Arial"/>
          <w:i/>
          <w:iCs/>
          <w:sz w:val="20"/>
          <w:szCs w:val="20"/>
        </w:rPr>
      </w:pPr>
      <w:r w:rsidRPr="00DE40E2">
        <w:rPr>
          <w:rFonts w:ascii="Arial" w:hAnsi="Arial" w:cs="Arial"/>
          <w:i/>
          <w:iCs/>
          <w:sz w:val="20"/>
          <w:szCs w:val="20"/>
        </w:rPr>
        <w:t>Licensing application for the EMC</w:t>
      </w:r>
    </w:p>
    <w:p w14:paraId="514419A8" w14:textId="77777777" w:rsidR="002D1E2D" w:rsidRPr="00DE40E2" w:rsidRDefault="002D1E2D" w:rsidP="002D1E2D">
      <w:pPr>
        <w:pStyle w:val="NoSpacing"/>
        <w:rPr>
          <w:rFonts w:ascii="Arial" w:hAnsi="Arial" w:cs="Arial"/>
          <w:sz w:val="20"/>
          <w:szCs w:val="20"/>
        </w:rPr>
      </w:pPr>
    </w:p>
    <w:p w14:paraId="3C99247D" w14:textId="77777777" w:rsidR="002D1E2D" w:rsidRPr="00DE40E2" w:rsidRDefault="002D1E2D" w:rsidP="002D1E2D">
      <w:pPr>
        <w:pStyle w:val="NoSpacing"/>
        <w:rPr>
          <w:rFonts w:ascii="Arial" w:hAnsi="Arial" w:cs="Arial"/>
          <w:color w:val="242424"/>
          <w:sz w:val="20"/>
          <w:szCs w:val="20"/>
        </w:rPr>
      </w:pPr>
      <w:r w:rsidRPr="00DE40E2">
        <w:rPr>
          <w:rFonts w:ascii="Arial" w:hAnsi="Arial" w:cs="Arial"/>
          <w:color w:val="242424"/>
          <w:sz w:val="20"/>
          <w:szCs w:val="20"/>
          <w:bdr w:val="none" w:sz="0" w:space="0" w:color="auto" w:frame="1"/>
        </w:rPr>
        <w:t>We have received this afternoon following application from Alive Entertainment Ltd  for the grant of a new premises licence for </w:t>
      </w:r>
      <w:r w:rsidRPr="00DE40E2">
        <w:rPr>
          <w:rFonts w:ascii="Arial" w:hAnsi="Arial" w:cs="Arial"/>
          <w:color w:val="242424"/>
          <w:sz w:val="20"/>
          <w:szCs w:val="20"/>
        </w:rPr>
        <w:t>Edward Marsh Centre playing fields DY7 6ET</w:t>
      </w:r>
    </w:p>
    <w:p w14:paraId="5A199CCF" w14:textId="77777777" w:rsidR="002D1E2D" w:rsidRPr="00DE40E2" w:rsidRDefault="002D1E2D" w:rsidP="002D1E2D">
      <w:pPr>
        <w:pStyle w:val="NoSpacing"/>
        <w:rPr>
          <w:rFonts w:ascii="Arial" w:hAnsi="Arial" w:cs="Arial"/>
          <w:color w:val="242424"/>
          <w:sz w:val="20"/>
          <w:szCs w:val="20"/>
        </w:rPr>
      </w:pPr>
      <w:r w:rsidRPr="00DE40E2">
        <w:rPr>
          <w:rFonts w:ascii="Arial" w:hAnsi="Arial" w:cs="Arial"/>
          <w:color w:val="242424"/>
          <w:sz w:val="20"/>
          <w:szCs w:val="20"/>
        </w:rPr>
        <w:t> </w:t>
      </w:r>
    </w:p>
    <w:p w14:paraId="23A1A364" w14:textId="77777777" w:rsidR="002D1E2D" w:rsidRPr="00DE40E2" w:rsidRDefault="002D1E2D" w:rsidP="002D1E2D">
      <w:pPr>
        <w:pStyle w:val="NoSpacing"/>
        <w:rPr>
          <w:rFonts w:ascii="Arial" w:hAnsi="Arial" w:cs="Arial"/>
          <w:color w:val="242424"/>
          <w:sz w:val="20"/>
          <w:szCs w:val="20"/>
        </w:rPr>
      </w:pPr>
      <w:r w:rsidRPr="00DE40E2">
        <w:rPr>
          <w:rFonts w:ascii="Arial" w:hAnsi="Arial" w:cs="Arial"/>
          <w:color w:val="242424"/>
          <w:sz w:val="20"/>
          <w:szCs w:val="20"/>
        </w:rPr>
        <w:t>The application is for the following licensable activities and times</w:t>
      </w:r>
    </w:p>
    <w:p w14:paraId="012B8832" w14:textId="12BC032F" w:rsidR="002D1E2D" w:rsidRPr="00DE40E2" w:rsidRDefault="002D1E2D" w:rsidP="002D1E2D">
      <w:pPr>
        <w:pStyle w:val="NoSpacing"/>
        <w:rPr>
          <w:rFonts w:ascii="Arial" w:hAnsi="Arial" w:cs="Arial"/>
          <w:color w:val="242424"/>
          <w:sz w:val="20"/>
          <w:szCs w:val="20"/>
        </w:rPr>
      </w:pPr>
      <w:r w:rsidRPr="00DE40E2">
        <w:rPr>
          <w:rFonts w:ascii="Arial" w:hAnsi="Arial" w:cs="Arial"/>
          <w:color w:val="242424"/>
          <w:sz w:val="20"/>
          <w:szCs w:val="20"/>
        </w:rPr>
        <w:t> Sale of alcohol (On Sales) Saturday 12 noon to 10pm Sunday 12 noon to 9pm</w:t>
      </w:r>
    </w:p>
    <w:p w14:paraId="769942C9" w14:textId="1F4BE978" w:rsidR="002D1E2D" w:rsidRPr="00DE40E2" w:rsidRDefault="002D1E2D" w:rsidP="002D1E2D">
      <w:pPr>
        <w:pStyle w:val="NoSpacing"/>
        <w:rPr>
          <w:rFonts w:ascii="Arial" w:hAnsi="Arial" w:cs="Arial"/>
          <w:color w:val="242424"/>
          <w:sz w:val="20"/>
          <w:szCs w:val="20"/>
        </w:rPr>
      </w:pPr>
      <w:r w:rsidRPr="00DE40E2">
        <w:rPr>
          <w:rFonts w:ascii="Arial" w:hAnsi="Arial" w:cs="Arial"/>
          <w:color w:val="242424"/>
          <w:sz w:val="20"/>
          <w:szCs w:val="20"/>
        </w:rPr>
        <w:t> Live Music Saturday and Sunday 12 noon to 10pm  indoors only</w:t>
      </w:r>
    </w:p>
    <w:p w14:paraId="5ED65A94" w14:textId="750B49DD" w:rsidR="002D1E2D" w:rsidRPr="00DE40E2" w:rsidRDefault="002D1E2D" w:rsidP="002D1E2D">
      <w:pPr>
        <w:pStyle w:val="NoSpacing"/>
        <w:rPr>
          <w:rFonts w:ascii="Arial" w:hAnsi="Arial" w:cs="Arial"/>
          <w:color w:val="242424"/>
          <w:sz w:val="20"/>
          <w:szCs w:val="20"/>
        </w:rPr>
      </w:pPr>
      <w:r w:rsidRPr="00DE40E2">
        <w:rPr>
          <w:rFonts w:ascii="Arial" w:hAnsi="Arial" w:cs="Arial"/>
          <w:color w:val="242424"/>
          <w:sz w:val="20"/>
          <w:szCs w:val="20"/>
        </w:rPr>
        <w:t> Recorded Music Saturday and Sunday 12 noon to 10pm  outdoors</w:t>
      </w:r>
    </w:p>
    <w:p w14:paraId="088EEB00" w14:textId="25142A25" w:rsidR="002D1E2D" w:rsidRPr="00DE40E2" w:rsidRDefault="002D1E2D" w:rsidP="002D1E2D">
      <w:pPr>
        <w:pStyle w:val="NoSpacing"/>
        <w:rPr>
          <w:rFonts w:ascii="Arial" w:hAnsi="Arial" w:cs="Arial"/>
          <w:color w:val="242424"/>
          <w:sz w:val="20"/>
          <w:szCs w:val="20"/>
        </w:rPr>
      </w:pPr>
      <w:r w:rsidRPr="00DE40E2">
        <w:rPr>
          <w:rFonts w:ascii="Arial" w:hAnsi="Arial" w:cs="Arial"/>
          <w:color w:val="242424"/>
          <w:sz w:val="20"/>
          <w:szCs w:val="20"/>
        </w:rPr>
        <w:t> Performance of Dance Saturday and Sunday 12 noon to 10pm  outdoors</w:t>
      </w:r>
    </w:p>
    <w:p w14:paraId="60713619" w14:textId="22CF3728" w:rsidR="002D1E2D" w:rsidRPr="00DE40E2" w:rsidRDefault="002D1E2D" w:rsidP="002D1E2D">
      <w:pPr>
        <w:pStyle w:val="NoSpacing"/>
        <w:rPr>
          <w:rFonts w:ascii="Arial" w:hAnsi="Arial" w:cs="Arial"/>
          <w:color w:val="242424"/>
          <w:sz w:val="20"/>
          <w:szCs w:val="20"/>
        </w:rPr>
      </w:pPr>
      <w:r w:rsidRPr="00DE40E2">
        <w:rPr>
          <w:rFonts w:ascii="Arial" w:hAnsi="Arial" w:cs="Arial"/>
          <w:color w:val="242424"/>
          <w:sz w:val="20"/>
          <w:szCs w:val="20"/>
        </w:rPr>
        <w:t> Premises Opening &amp; Closing times Saturday and Sunday 12 noon to 10pm </w:t>
      </w:r>
    </w:p>
    <w:p w14:paraId="7EB6CB55" w14:textId="1664F25C" w:rsidR="002D1E2D" w:rsidRPr="00DE40E2" w:rsidRDefault="002D1E2D" w:rsidP="002D1E2D">
      <w:pPr>
        <w:pStyle w:val="NoSpacing"/>
        <w:rPr>
          <w:rFonts w:ascii="Arial" w:hAnsi="Arial" w:cs="Arial"/>
          <w:color w:val="242424"/>
          <w:sz w:val="20"/>
          <w:szCs w:val="20"/>
        </w:rPr>
      </w:pPr>
      <w:r w:rsidRPr="00DE40E2">
        <w:rPr>
          <w:rFonts w:ascii="Arial" w:hAnsi="Arial" w:cs="Arial"/>
          <w:color w:val="242424"/>
          <w:sz w:val="20"/>
          <w:szCs w:val="20"/>
          <w:bdr w:val="none" w:sz="0" w:space="0" w:color="auto" w:frame="1"/>
        </w:rPr>
        <w:t> Attached is the application form, site plan, and DPS consent</w:t>
      </w:r>
    </w:p>
    <w:p w14:paraId="2D6E7146" w14:textId="433DA561" w:rsidR="002D1E2D" w:rsidRPr="00DE40E2" w:rsidRDefault="002D1E2D" w:rsidP="002D1E2D">
      <w:pPr>
        <w:pStyle w:val="NoSpacing"/>
        <w:rPr>
          <w:rFonts w:ascii="Arial" w:hAnsi="Arial" w:cs="Arial"/>
          <w:color w:val="242424"/>
          <w:sz w:val="20"/>
          <w:szCs w:val="20"/>
        </w:rPr>
      </w:pPr>
      <w:r w:rsidRPr="00DE40E2">
        <w:rPr>
          <w:rFonts w:ascii="Arial" w:hAnsi="Arial" w:cs="Arial"/>
          <w:color w:val="242424"/>
          <w:sz w:val="20"/>
          <w:szCs w:val="20"/>
          <w:bdr w:val="none" w:sz="0" w:space="0" w:color="auto" w:frame="1"/>
        </w:rPr>
        <w:t> Last date to object to the application is </w:t>
      </w:r>
      <w:r w:rsidRPr="00DE40E2">
        <w:rPr>
          <w:rFonts w:ascii="Arial" w:hAnsi="Arial" w:cs="Arial"/>
          <w:b/>
          <w:bCs/>
          <w:color w:val="242424"/>
          <w:sz w:val="20"/>
          <w:szCs w:val="20"/>
          <w:bdr w:val="none" w:sz="0" w:space="0" w:color="auto" w:frame="1"/>
        </w:rPr>
        <w:t>FRIDAY 29th MARCH 2024</w:t>
      </w:r>
    </w:p>
    <w:p w14:paraId="00FC42EE" w14:textId="77777777" w:rsidR="002D1E2D" w:rsidRPr="00DE40E2" w:rsidRDefault="002D1E2D" w:rsidP="002D1E2D">
      <w:pPr>
        <w:pStyle w:val="Header"/>
        <w:tabs>
          <w:tab w:val="left" w:pos="2127"/>
        </w:tabs>
        <w:rPr>
          <w:rFonts w:ascii="Arial" w:hAnsi="Arial" w:cs="Arial"/>
          <w:sz w:val="20"/>
          <w:szCs w:val="20"/>
        </w:rPr>
      </w:pPr>
    </w:p>
    <w:p w14:paraId="00EC2469" w14:textId="04072DB9" w:rsidR="00B55ED7" w:rsidRPr="00DE40E2" w:rsidRDefault="00B55ED7" w:rsidP="009331E0">
      <w:pPr>
        <w:rPr>
          <w:rFonts w:ascii="Arial" w:hAnsi="Arial" w:cs="Arial"/>
          <w:b/>
          <w:bCs/>
          <w:sz w:val="20"/>
          <w:szCs w:val="20"/>
        </w:rPr>
      </w:pPr>
      <w:r w:rsidRPr="00DE40E2">
        <w:rPr>
          <w:rFonts w:ascii="Arial" w:hAnsi="Arial" w:cs="Arial"/>
          <w:b/>
          <w:bCs/>
          <w:sz w:val="20"/>
          <w:szCs w:val="20"/>
        </w:rPr>
        <w:t>Recommend Refusal for this application on the grounds detailed below:-</w:t>
      </w:r>
    </w:p>
    <w:p w14:paraId="5A85F1EF" w14:textId="77777777" w:rsidR="008D46B2" w:rsidRDefault="008D46B2" w:rsidP="008D46B2">
      <w:pPr>
        <w:rPr>
          <w:rFonts w:ascii="Arial" w:hAnsi="Arial" w:cs="Arial"/>
          <w:b/>
          <w:bCs/>
          <w:sz w:val="20"/>
          <w:szCs w:val="20"/>
        </w:rPr>
      </w:pPr>
      <w:r>
        <w:rPr>
          <w:rFonts w:ascii="Arial" w:hAnsi="Arial" w:cs="Arial"/>
          <w:b/>
          <w:bCs/>
          <w:sz w:val="20"/>
          <w:szCs w:val="20"/>
        </w:rPr>
        <w:t>Prevention of crime and disorder</w:t>
      </w:r>
    </w:p>
    <w:p w14:paraId="5F9F4347" w14:textId="77777777" w:rsidR="008D46B2" w:rsidRDefault="008D46B2" w:rsidP="008D46B2">
      <w:pPr>
        <w:rPr>
          <w:rFonts w:ascii="Arial" w:hAnsi="Arial" w:cs="Arial"/>
          <w:sz w:val="20"/>
          <w:szCs w:val="20"/>
        </w:rPr>
      </w:pPr>
      <w:r>
        <w:rPr>
          <w:rFonts w:ascii="Arial" w:hAnsi="Arial" w:cs="Arial"/>
          <w:sz w:val="20"/>
          <w:szCs w:val="20"/>
        </w:rPr>
        <w:t xml:space="preserve">The licence, if approved, allows for events to be held every Saturday and Sunday going forwards. </w:t>
      </w:r>
    </w:p>
    <w:p w14:paraId="7BE4DDD8" w14:textId="47D0482A" w:rsidR="008D46B2" w:rsidRDefault="008D46B2" w:rsidP="008D46B2">
      <w:pPr>
        <w:rPr>
          <w:rFonts w:ascii="Arial" w:hAnsi="Arial" w:cs="Arial"/>
          <w:sz w:val="20"/>
          <w:szCs w:val="20"/>
        </w:rPr>
      </w:pPr>
      <w:r>
        <w:rPr>
          <w:rFonts w:ascii="Arial" w:hAnsi="Arial" w:cs="Arial"/>
          <w:sz w:val="20"/>
          <w:szCs w:val="20"/>
        </w:rPr>
        <w:t>Events of the scale advertised will result in a large number of people attending an event in a parish with very limited police resources</w:t>
      </w:r>
      <w:r w:rsidR="00DE5D41">
        <w:rPr>
          <w:rFonts w:ascii="Arial" w:hAnsi="Arial" w:cs="Arial"/>
          <w:sz w:val="20"/>
          <w:szCs w:val="20"/>
        </w:rPr>
        <w:t xml:space="preserve"> and parking</w:t>
      </w:r>
      <w:r>
        <w:rPr>
          <w:rFonts w:ascii="Arial" w:hAnsi="Arial" w:cs="Arial"/>
          <w:sz w:val="20"/>
          <w:szCs w:val="20"/>
        </w:rPr>
        <w:t>.</w:t>
      </w:r>
    </w:p>
    <w:p w14:paraId="582DFAB2" w14:textId="77777777" w:rsidR="008D46B2" w:rsidRDefault="008D46B2" w:rsidP="008D46B2">
      <w:pPr>
        <w:rPr>
          <w:rFonts w:ascii="Arial" w:hAnsi="Arial" w:cs="Arial"/>
          <w:sz w:val="20"/>
          <w:szCs w:val="20"/>
        </w:rPr>
      </w:pPr>
      <w:r>
        <w:rPr>
          <w:rFonts w:ascii="Arial" w:hAnsi="Arial" w:cs="Arial"/>
          <w:sz w:val="20"/>
          <w:szCs w:val="20"/>
        </w:rPr>
        <w:t>Concerns over the financial viability of the company that is organising the event and adequate insurance liability.</w:t>
      </w:r>
    </w:p>
    <w:p w14:paraId="6D80DC77" w14:textId="77777777" w:rsidR="00FB751A" w:rsidRPr="00FB751A" w:rsidRDefault="00FB751A" w:rsidP="00FB751A">
      <w:pPr>
        <w:rPr>
          <w:rFonts w:ascii="Arial" w:hAnsi="Arial" w:cs="Arial"/>
          <w:sz w:val="20"/>
          <w:szCs w:val="20"/>
        </w:rPr>
      </w:pPr>
      <w:r w:rsidRPr="00FB751A">
        <w:rPr>
          <w:rFonts w:ascii="Arial" w:hAnsi="Arial" w:cs="Arial"/>
          <w:sz w:val="20"/>
          <w:szCs w:val="20"/>
        </w:rPr>
        <w:t>Lack of enough public transport provision on Saturdays and no busses at all run to or from Kinver on a Sunday so it would be reasonable to assume there would be issues of potential drink driving which again would put increased pressure on Kinver’s very stretched Police service.</w:t>
      </w:r>
    </w:p>
    <w:p w14:paraId="1B7A7242" w14:textId="77777777" w:rsidR="00FB751A" w:rsidRDefault="00FB751A" w:rsidP="008D46B2">
      <w:pPr>
        <w:rPr>
          <w:rFonts w:ascii="Arial" w:hAnsi="Arial" w:cs="Arial"/>
          <w:sz w:val="20"/>
          <w:szCs w:val="20"/>
        </w:rPr>
      </w:pPr>
    </w:p>
    <w:p w14:paraId="0A80F93D" w14:textId="77777777" w:rsidR="008D46B2" w:rsidRDefault="008D46B2" w:rsidP="008D46B2">
      <w:pPr>
        <w:rPr>
          <w:rFonts w:ascii="Arial" w:hAnsi="Arial" w:cs="Arial"/>
          <w:b/>
          <w:bCs/>
          <w:sz w:val="20"/>
          <w:szCs w:val="20"/>
        </w:rPr>
      </w:pPr>
      <w:r>
        <w:rPr>
          <w:rFonts w:ascii="Arial" w:hAnsi="Arial" w:cs="Arial"/>
          <w:b/>
          <w:bCs/>
          <w:sz w:val="20"/>
          <w:szCs w:val="20"/>
        </w:rPr>
        <w:t>Public safety</w:t>
      </w:r>
    </w:p>
    <w:p w14:paraId="10E63CC1" w14:textId="77777777" w:rsidR="008D46B2" w:rsidRDefault="008D46B2" w:rsidP="008D46B2">
      <w:pPr>
        <w:rPr>
          <w:rFonts w:ascii="Arial" w:hAnsi="Arial" w:cs="Arial"/>
          <w:sz w:val="20"/>
          <w:szCs w:val="20"/>
        </w:rPr>
      </w:pPr>
      <w:r>
        <w:rPr>
          <w:rFonts w:ascii="Arial" w:hAnsi="Arial" w:cs="Arial"/>
          <w:sz w:val="20"/>
          <w:szCs w:val="20"/>
        </w:rPr>
        <w:t xml:space="preserve">There is no parking for significant numbers of visitors to use for events of this nature. The Edward Marsh Centre has a relatively small public car park, accessed up a single-track driveway, and which shares it’s use with visitors to the Bowling Club, Children’s play area, Model Engineers Club, and general visitors to the village. We expect events of this scale will cause those attending these events to park in the narrow side streets around the Parish, this would cause serious issues for emergency vehicles getting around the Parish and to people that need them.  </w:t>
      </w:r>
    </w:p>
    <w:p w14:paraId="6BB5764D" w14:textId="77777777" w:rsidR="008D46B2" w:rsidRDefault="008D46B2" w:rsidP="008D46B2">
      <w:pPr>
        <w:rPr>
          <w:rFonts w:ascii="Arial" w:hAnsi="Arial" w:cs="Arial"/>
          <w:sz w:val="20"/>
          <w:szCs w:val="20"/>
        </w:rPr>
      </w:pPr>
      <w:r>
        <w:rPr>
          <w:rFonts w:ascii="Arial" w:hAnsi="Arial" w:cs="Arial"/>
          <w:sz w:val="20"/>
          <w:szCs w:val="20"/>
        </w:rPr>
        <w:t>The driveway to the event is a single track in places (Legion Drive) with a footpath and unfenced body of water at the side (The Sterrymere). The driveway is also the only access to the residential dwellings in Sterrymere Gardens.</w:t>
      </w:r>
    </w:p>
    <w:p w14:paraId="2B885F09" w14:textId="77777777" w:rsidR="008D46B2" w:rsidRDefault="008D46B2" w:rsidP="008D46B2">
      <w:pPr>
        <w:rPr>
          <w:rFonts w:ascii="Arial" w:hAnsi="Arial" w:cs="Arial"/>
          <w:sz w:val="20"/>
          <w:szCs w:val="20"/>
        </w:rPr>
      </w:pPr>
      <w:r>
        <w:rPr>
          <w:rFonts w:ascii="Arial" w:hAnsi="Arial" w:cs="Arial"/>
          <w:sz w:val="20"/>
          <w:szCs w:val="20"/>
        </w:rPr>
        <w:t>Although the car park is not part of the licence application, people attending the venue and those accessing the other facilities would have still want to drive down the driveway to gain access.  This could have serious implications for public safety for those walking down to the facilities with vehicles driving past.</w:t>
      </w:r>
    </w:p>
    <w:p w14:paraId="29B2A7E0" w14:textId="77777777" w:rsidR="008D46B2" w:rsidRDefault="008D46B2" w:rsidP="008D46B2">
      <w:pPr>
        <w:rPr>
          <w:rFonts w:ascii="Arial" w:hAnsi="Arial" w:cs="Arial"/>
          <w:sz w:val="20"/>
          <w:szCs w:val="20"/>
        </w:rPr>
      </w:pPr>
      <w:r>
        <w:rPr>
          <w:rFonts w:ascii="Arial" w:hAnsi="Arial" w:cs="Arial"/>
          <w:sz w:val="20"/>
          <w:szCs w:val="20"/>
        </w:rPr>
        <w:t>Emergency vehicle access would be very restricted to this area impacting on the safety not just of attendees of the event, but also the play area, skate park, and other nearby facilities.</w:t>
      </w:r>
    </w:p>
    <w:p w14:paraId="45DEFA6A" w14:textId="77777777" w:rsidR="008D46B2" w:rsidRDefault="008D46B2" w:rsidP="008D46B2">
      <w:pPr>
        <w:rPr>
          <w:rFonts w:ascii="Arial" w:hAnsi="Arial" w:cs="Arial"/>
          <w:sz w:val="20"/>
          <w:szCs w:val="20"/>
        </w:rPr>
      </w:pPr>
      <w:r>
        <w:rPr>
          <w:rFonts w:ascii="Arial" w:hAnsi="Arial" w:cs="Arial"/>
          <w:sz w:val="20"/>
          <w:szCs w:val="20"/>
        </w:rPr>
        <w:t>The access to the site is along an unadopted driveway with an unfenced body of water to one side (The Sterrymere) and the unfenced, often fast flowing, River Stour to the other. Inebriated people leaving the site along an unadopted track, with no street lighting could pose a significant danger to themselves.</w:t>
      </w:r>
    </w:p>
    <w:p w14:paraId="16399DA3" w14:textId="77777777" w:rsidR="008D46B2" w:rsidRDefault="008D46B2" w:rsidP="008D46B2">
      <w:pPr>
        <w:rPr>
          <w:rFonts w:ascii="Arial" w:hAnsi="Arial" w:cs="Arial"/>
          <w:b/>
          <w:bCs/>
          <w:sz w:val="20"/>
          <w:szCs w:val="20"/>
        </w:rPr>
      </w:pPr>
      <w:r>
        <w:rPr>
          <w:rFonts w:ascii="Arial" w:hAnsi="Arial" w:cs="Arial"/>
          <w:b/>
          <w:bCs/>
          <w:sz w:val="20"/>
          <w:szCs w:val="20"/>
        </w:rPr>
        <w:t>Prevention of public nuisance</w:t>
      </w:r>
    </w:p>
    <w:p w14:paraId="3B61239F" w14:textId="77777777" w:rsidR="008D46B2" w:rsidRDefault="008D46B2" w:rsidP="008D46B2">
      <w:pPr>
        <w:rPr>
          <w:rFonts w:ascii="Arial" w:hAnsi="Arial" w:cs="Arial"/>
          <w:sz w:val="20"/>
          <w:szCs w:val="20"/>
        </w:rPr>
      </w:pPr>
      <w:r>
        <w:rPr>
          <w:rFonts w:ascii="Arial" w:hAnsi="Arial" w:cs="Arial"/>
          <w:sz w:val="20"/>
          <w:szCs w:val="20"/>
        </w:rPr>
        <w:t>This licence application is for every weekend in perpetuity consequently, the noise nuisance would be unbearable for surrounding residential areas.</w:t>
      </w:r>
    </w:p>
    <w:p w14:paraId="18A06773" w14:textId="77777777" w:rsidR="008D46B2" w:rsidRDefault="008D46B2" w:rsidP="008D46B2">
      <w:pPr>
        <w:rPr>
          <w:rFonts w:ascii="Arial" w:hAnsi="Arial" w:cs="Arial"/>
          <w:b/>
          <w:bCs/>
          <w:sz w:val="20"/>
          <w:szCs w:val="20"/>
        </w:rPr>
      </w:pPr>
      <w:r>
        <w:rPr>
          <w:rFonts w:ascii="Arial" w:hAnsi="Arial" w:cs="Arial"/>
          <w:b/>
          <w:bCs/>
          <w:sz w:val="20"/>
          <w:szCs w:val="20"/>
        </w:rPr>
        <w:t>Protection of children from harm.</w:t>
      </w:r>
    </w:p>
    <w:p w14:paraId="5CAD74B4" w14:textId="77777777" w:rsidR="008D46B2" w:rsidRDefault="008D46B2" w:rsidP="008D46B2">
      <w:pPr>
        <w:rPr>
          <w:rFonts w:ascii="Arial" w:hAnsi="Arial" w:cs="Arial"/>
          <w:sz w:val="20"/>
          <w:szCs w:val="20"/>
        </w:rPr>
      </w:pPr>
      <w:r>
        <w:rPr>
          <w:rFonts w:ascii="Arial" w:hAnsi="Arial" w:cs="Arial"/>
          <w:sz w:val="20"/>
          <w:szCs w:val="20"/>
        </w:rPr>
        <w:t>The close proximity to the children’s facilities in this area, skate park, bike track, PROW, children’s park which have to use the driveway of Legion to access the facilities.  There is also the Bowling Club and Model Engineers that need access along this road.</w:t>
      </w:r>
    </w:p>
    <w:p w14:paraId="0562F3A3" w14:textId="77777777" w:rsidR="008D46B2" w:rsidRDefault="008D46B2" w:rsidP="008D46B2">
      <w:pPr>
        <w:rPr>
          <w:rFonts w:ascii="Calibri" w:hAnsi="Calibri" w:cs="Calibri"/>
        </w:rPr>
      </w:pPr>
      <w:r>
        <w:rPr>
          <w:rFonts w:ascii="Arial" w:hAnsi="Arial" w:cs="Arial"/>
          <w:sz w:val="20"/>
          <w:szCs w:val="20"/>
        </w:rPr>
        <w:t>The parish council owns the children’s play area, and this is the only play area in the parish. The parish council will face the dilemma of either closing the play area every weekend and denying local children of their only recreation area or trying to manage the safeguarding consequences of significant numbers of event goers being in direct proximity to the young children.</w:t>
      </w:r>
    </w:p>
    <w:p w14:paraId="451259A5" w14:textId="379C91BC" w:rsidR="000E7591" w:rsidRPr="000E7591" w:rsidRDefault="000E7591" w:rsidP="000E7591">
      <w:pPr>
        <w:rPr>
          <w:rFonts w:eastAsia="Times New Roman"/>
          <w:sz w:val="20"/>
          <w:szCs w:val="20"/>
        </w:rPr>
      </w:pPr>
      <w:r>
        <w:rPr>
          <w:rFonts w:ascii="Arial" w:eastAsia="Times New Roman" w:hAnsi="Arial" w:cs="Arial"/>
          <w:sz w:val="20"/>
          <w:szCs w:val="20"/>
        </w:rPr>
        <w:t>In addition t</w:t>
      </w:r>
      <w:r w:rsidRPr="000E7591">
        <w:rPr>
          <w:rFonts w:ascii="Arial" w:eastAsia="Times New Roman" w:hAnsi="Arial" w:cs="Arial"/>
          <w:sz w:val="20"/>
          <w:szCs w:val="20"/>
        </w:rPr>
        <w:t>here</w:t>
      </w:r>
      <w:r w:rsidRPr="000E7591">
        <w:rPr>
          <w:rFonts w:ascii="Arial" w:eastAsia="Times New Roman" w:hAnsi="Arial" w:cs="Arial"/>
          <w:sz w:val="20"/>
          <w:szCs w:val="20"/>
        </w:rPr>
        <w:t xml:space="preserve"> appears to be </w:t>
      </w:r>
      <w:r w:rsidRPr="000E7591">
        <w:rPr>
          <w:rFonts w:ascii="Arial" w:eastAsia="Times New Roman" w:hAnsi="Arial" w:cs="Arial"/>
          <w:sz w:val="20"/>
          <w:szCs w:val="20"/>
        </w:rPr>
        <w:t xml:space="preserve">little support for this event from the community who have had this thrust upon them at very short notice, the site is positioned in such a way that any noise would resonate around the village from Dunsley to Enville, acting as it does as an Roman </w:t>
      </w:r>
      <w:r w:rsidR="009A1EE4" w:rsidRPr="000E7591">
        <w:rPr>
          <w:rFonts w:ascii="Arial" w:eastAsia="Times New Roman" w:hAnsi="Arial" w:cs="Arial"/>
          <w:sz w:val="20"/>
          <w:szCs w:val="20"/>
        </w:rPr>
        <w:t>amphitheatre</w:t>
      </w:r>
      <w:r w:rsidRPr="000E7591">
        <w:rPr>
          <w:rFonts w:ascii="Arial" w:eastAsia="Times New Roman" w:hAnsi="Arial" w:cs="Arial"/>
          <w:sz w:val="20"/>
          <w:szCs w:val="20"/>
        </w:rPr>
        <w:t xml:space="preserve"> putting an unacceptable burden on the people who live here. </w:t>
      </w:r>
    </w:p>
    <w:p w14:paraId="1E34E2F4" w14:textId="77777777" w:rsidR="000E7591" w:rsidRPr="000E7591" w:rsidRDefault="000E7591" w:rsidP="009331E0">
      <w:pPr>
        <w:rPr>
          <w:rFonts w:ascii="Arial" w:hAnsi="Arial" w:cs="Arial"/>
          <w:sz w:val="20"/>
          <w:szCs w:val="20"/>
        </w:rPr>
      </w:pPr>
    </w:p>
    <w:p w14:paraId="0F08BD08" w14:textId="25ADC752" w:rsidR="009331E0" w:rsidRPr="00F97DAC" w:rsidRDefault="009331E0" w:rsidP="009331E0">
      <w:pPr>
        <w:rPr>
          <w:rFonts w:ascii="Arial" w:hAnsi="Arial" w:cs="Arial"/>
          <w:sz w:val="20"/>
          <w:szCs w:val="20"/>
        </w:rPr>
      </w:pPr>
      <w:r w:rsidRPr="00F97DAC">
        <w:rPr>
          <w:rFonts w:ascii="Arial" w:hAnsi="Arial" w:cs="Arial"/>
          <w:sz w:val="20"/>
          <w:szCs w:val="20"/>
        </w:rPr>
        <w:t>6.</w:t>
      </w:r>
      <w:r w:rsidRPr="00F97DAC">
        <w:rPr>
          <w:rFonts w:ascii="Arial" w:hAnsi="Arial" w:cs="Arial"/>
          <w:sz w:val="20"/>
          <w:szCs w:val="20"/>
        </w:rPr>
        <w:tab/>
        <w:t>PLANNING DECISIONS REACHED BY SOUTH STAFFORDSHIRE DISTRICT COUNCIL</w:t>
      </w:r>
      <w:r w:rsidR="00723890" w:rsidRPr="00F97DAC">
        <w:rPr>
          <w:rFonts w:ascii="Arial" w:hAnsi="Arial" w:cs="Arial"/>
          <w:sz w:val="20"/>
          <w:szCs w:val="20"/>
        </w:rPr>
        <w:t xml:space="preserve"> AND REVIEW CONFIRMATION OF REFERNCE TO THE NEIGHBOURHOOD PLAN IN DECISIONS</w:t>
      </w:r>
    </w:p>
    <w:p w14:paraId="5C2408DC" w14:textId="77777777" w:rsidR="00554291" w:rsidRDefault="009331E0" w:rsidP="009331E0">
      <w:pPr>
        <w:rPr>
          <w:rFonts w:ascii="Arial" w:hAnsi="Arial" w:cs="Arial"/>
          <w:sz w:val="20"/>
          <w:szCs w:val="20"/>
        </w:rPr>
      </w:pPr>
      <w:r w:rsidRPr="00F97DAC">
        <w:rPr>
          <w:rFonts w:ascii="Arial" w:hAnsi="Arial" w:cs="Arial"/>
          <w:sz w:val="20"/>
          <w:szCs w:val="20"/>
        </w:rPr>
        <w:t xml:space="preserve">The Planning decisions are set out as appendix 1 to these minutes were noted. </w:t>
      </w:r>
      <w:r w:rsidR="009105F3">
        <w:rPr>
          <w:rFonts w:ascii="Arial" w:hAnsi="Arial" w:cs="Arial"/>
          <w:sz w:val="20"/>
          <w:szCs w:val="20"/>
        </w:rPr>
        <w:t xml:space="preserve">In the future </w:t>
      </w:r>
      <w:r w:rsidR="00554291">
        <w:rPr>
          <w:rFonts w:ascii="Arial" w:hAnsi="Arial" w:cs="Arial"/>
          <w:sz w:val="20"/>
          <w:szCs w:val="20"/>
        </w:rPr>
        <w:t xml:space="preserve">The Clerk to add a column stating if the Officers have referenced the Neighbourhood Plan in their current decisions.  </w:t>
      </w:r>
    </w:p>
    <w:p w14:paraId="213D8543" w14:textId="6D74C30D" w:rsidR="00460B4E" w:rsidRPr="00F97DAC" w:rsidRDefault="00460B4E" w:rsidP="009331E0">
      <w:pPr>
        <w:rPr>
          <w:rFonts w:ascii="Arial" w:hAnsi="Arial" w:cs="Arial"/>
          <w:sz w:val="20"/>
          <w:szCs w:val="20"/>
        </w:rPr>
      </w:pPr>
      <w:r w:rsidRPr="00F97DAC">
        <w:rPr>
          <w:rFonts w:ascii="Arial" w:hAnsi="Arial" w:cs="Arial"/>
          <w:sz w:val="20"/>
          <w:szCs w:val="20"/>
        </w:rPr>
        <w:t>7.</w:t>
      </w:r>
      <w:r w:rsidRPr="00F97DAC">
        <w:rPr>
          <w:rFonts w:ascii="Arial" w:hAnsi="Arial" w:cs="Arial"/>
          <w:sz w:val="20"/>
          <w:szCs w:val="20"/>
        </w:rPr>
        <w:tab/>
        <w:t xml:space="preserve">APPEALS AND NOTIFICATIONS </w:t>
      </w:r>
    </w:p>
    <w:p w14:paraId="4C0F6CBB" w14:textId="1D8ED7C1" w:rsidR="00A66D10" w:rsidRDefault="00A66D10" w:rsidP="00A66D10">
      <w:pPr>
        <w:pStyle w:val="Header"/>
        <w:rPr>
          <w:rFonts w:ascii="Arial" w:hAnsi="Arial"/>
        </w:rPr>
      </w:pPr>
      <w:r w:rsidRPr="00130D24">
        <w:rPr>
          <w:rFonts w:ascii="Arial" w:hAnsi="Arial"/>
        </w:rPr>
        <w:t>21/01290/FUL - Former Royal British Legion site, off Sterrymere Gardens, Kinver,</w:t>
      </w:r>
      <w:r>
        <w:rPr>
          <w:rFonts w:ascii="Arial" w:hAnsi="Arial"/>
        </w:rPr>
        <w:t xml:space="preserve"> appeal dismissed</w:t>
      </w:r>
      <w:r w:rsidR="00D02F05">
        <w:rPr>
          <w:rFonts w:ascii="Arial" w:hAnsi="Arial"/>
        </w:rPr>
        <w:t>.</w:t>
      </w:r>
    </w:p>
    <w:p w14:paraId="6BF65B92" w14:textId="77777777" w:rsidR="00D20C14" w:rsidRDefault="00D20C14" w:rsidP="004E54CF">
      <w:pPr>
        <w:pStyle w:val="Header"/>
        <w:tabs>
          <w:tab w:val="left" w:pos="709"/>
        </w:tabs>
        <w:rPr>
          <w:rFonts w:ascii="Arial" w:hAnsi="Arial" w:cs="Arial"/>
          <w:sz w:val="20"/>
          <w:szCs w:val="20"/>
        </w:rPr>
      </w:pPr>
    </w:p>
    <w:p w14:paraId="53FB586A" w14:textId="77777777" w:rsidR="002B4655" w:rsidRPr="00F97DAC" w:rsidRDefault="002B4655" w:rsidP="004E54CF">
      <w:pPr>
        <w:pStyle w:val="Header"/>
        <w:tabs>
          <w:tab w:val="left" w:pos="709"/>
        </w:tabs>
        <w:rPr>
          <w:rFonts w:ascii="Arial" w:hAnsi="Arial" w:cs="Arial"/>
          <w:sz w:val="20"/>
          <w:szCs w:val="20"/>
        </w:rPr>
      </w:pPr>
    </w:p>
    <w:p w14:paraId="0FC806DB" w14:textId="3B83462F" w:rsidR="00B00B57" w:rsidRPr="00F97DAC" w:rsidRDefault="00FC7A7C" w:rsidP="004E54CF">
      <w:pPr>
        <w:pStyle w:val="Header"/>
        <w:tabs>
          <w:tab w:val="left" w:pos="709"/>
        </w:tabs>
        <w:rPr>
          <w:rFonts w:ascii="Arial" w:hAnsi="Arial" w:cs="Arial"/>
          <w:sz w:val="20"/>
          <w:szCs w:val="20"/>
        </w:rPr>
      </w:pPr>
      <w:r w:rsidRPr="00F97DAC">
        <w:rPr>
          <w:rFonts w:ascii="Arial" w:hAnsi="Arial" w:cs="Arial"/>
          <w:sz w:val="20"/>
          <w:szCs w:val="20"/>
        </w:rPr>
        <w:t>8.</w:t>
      </w:r>
      <w:r w:rsidRPr="00F97DAC">
        <w:rPr>
          <w:rFonts w:ascii="Arial" w:hAnsi="Arial" w:cs="Arial"/>
          <w:sz w:val="20"/>
          <w:szCs w:val="20"/>
        </w:rPr>
        <w:tab/>
        <w:t>TO DISCUSS TPO TREES AND HOW TO UPDATE RECORDS</w:t>
      </w:r>
    </w:p>
    <w:p w14:paraId="48B31C37" w14:textId="77777777" w:rsidR="00B00B57" w:rsidRPr="00F97DAC" w:rsidRDefault="00B00B57" w:rsidP="004E54CF">
      <w:pPr>
        <w:pStyle w:val="Header"/>
        <w:tabs>
          <w:tab w:val="left" w:pos="709"/>
        </w:tabs>
        <w:rPr>
          <w:rFonts w:ascii="Arial" w:hAnsi="Arial" w:cs="Arial"/>
          <w:sz w:val="20"/>
          <w:szCs w:val="20"/>
        </w:rPr>
      </w:pPr>
    </w:p>
    <w:p w14:paraId="76EECD6C" w14:textId="2388A5EA" w:rsidR="00F97DAC" w:rsidRPr="00BA44C2" w:rsidRDefault="00BA44C2" w:rsidP="004E54CF">
      <w:pPr>
        <w:pStyle w:val="Header"/>
        <w:tabs>
          <w:tab w:val="left" w:pos="709"/>
        </w:tabs>
        <w:rPr>
          <w:rFonts w:ascii="Arial" w:hAnsi="Arial" w:cs="Arial"/>
          <w:sz w:val="20"/>
          <w:szCs w:val="20"/>
        </w:rPr>
      </w:pPr>
      <w:r w:rsidRPr="00BA44C2">
        <w:rPr>
          <w:rFonts w:ascii="Arial" w:hAnsi="Arial" w:cs="Arial"/>
          <w:sz w:val="20"/>
          <w:szCs w:val="20"/>
        </w:rPr>
        <w:t>Defer until there is more information.</w:t>
      </w:r>
    </w:p>
    <w:p w14:paraId="78D3E360" w14:textId="77777777" w:rsidR="00BA44C2" w:rsidRPr="00D20C14" w:rsidRDefault="00BA44C2" w:rsidP="004E54CF">
      <w:pPr>
        <w:pStyle w:val="Header"/>
        <w:tabs>
          <w:tab w:val="left" w:pos="709"/>
        </w:tabs>
        <w:rPr>
          <w:rFonts w:ascii="Arial" w:hAnsi="Arial" w:cs="Arial"/>
          <w:i/>
          <w:iCs/>
          <w:sz w:val="20"/>
          <w:szCs w:val="20"/>
        </w:rPr>
      </w:pPr>
    </w:p>
    <w:p w14:paraId="2A2235CA" w14:textId="1681DAAC" w:rsidR="00A65538" w:rsidRPr="00F97DAC" w:rsidRDefault="00A80B5A" w:rsidP="004E54CF">
      <w:pPr>
        <w:pStyle w:val="Header"/>
        <w:tabs>
          <w:tab w:val="left" w:pos="709"/>
        </w:tabs>
        <w:rPr>
          <w:rFonts w:ascii="Arial" w:hAnsi="Arial" w:cs="Arial"/>
          <w:sz w:val="20"/>
          <w:szCs w:val="20"/>
        </w:rPr>
      </w:pPr>
      <w:r w:rsidRPr="00F97DAC">
        <w:rPr>
          <w:rFonts w:ascii="Arial" w:hAnsi="Arial" w:cs="Arial"/>
          <w:sz w:val="20"/>
          <w:szCs w:val="20"/>
        </w:rPr>
        <w:t>9.</w:t>
      </w:r>
      <w:r w:rsidRPr="00F97DAC">
        <w:rPr>
          <w:rFonts w:ascii="Arial" w:hAnsi="Arial" w:cs="Arial"/>
          <w:sz w:val="20"/>
          <w:szCs w:val="20"/>
        </w:rPr>
        <w:tab/>
        <w:t>NEIGHBOURHOOD PLAN SITE BRIEF</w:t>
      </w:r>
    </w:p>
    <w:p w14:paraId="406D66DB" w14:textId="77777777" w:rsidR="00A65538" w:rsidRPr="00F97DAC" w:rsidRDefault="00A65538" w:rsidP="004E54CF">
      <w:pPr>
        <w:pStyle w:val="Header"/>
        <w:tabs>
          <w:tab w:val="left" w:pos="709"/>
        </w:tabs>
        <w:rPr>
          <w:rFonts w:ascii="Arial" w:hAnsi="Arial" w:cs="Arial"/>
          <w:sz w:val="20"/>
          <w:szCs w:val="20"/>
        </w:rPr>
      </w:pPr>
    </w:p>
    <w:p w14:paraId="0E57F821" w14:textId="20A29B21" w:rsidR="007B1BF9" w:rsidRDefault="00F97DAC" w:rsidP="004E54CF">
      <w:pPr>
        <w:pStyle w:val="Header"/>
        <w:tabs>
          <w:tab w:val="left" w:pos="709"/>
        </w:tabs>
        <w:rPr>
          <w:rFonts w:ascii="Arial" w:hAnsi="Arial" w:cs="Arial"/>
          <w:sz w:val="20"/>
          <w:szCs w:val="20"/>
        </w:rPr>
      </w:pPr>
      <w:r w:rsidRPr="00BA44C2">
        <w:rPr>
          <w:rFonts w:ascii="Arial" w:hAnsi="Arial" w:cs="Arial"/>
          <w:sz w:val="20"/>
          <w:szCs w:val="20"/>
        </w:rPr>
        <w:t xml:space="preserve">It was noted that there is a checklist of the relevant policies that might be relevant on planning applications , the Clerk </w:t>
      </w:r>
      <w:r w:rsidR="00BA44C2">
        <w:rPr>
          <w:rFonts w:ascii="Arial" w:hAnsi="Arial" w:cs="Arial"/>
          <w:sz w:val="20"/>
          <w:szCs w:val="20"/>
        </w:rPr>
        <w:t xml:space="preserve">circulated </w:t>
      </w:r>
      <w:r w:rsidRPr="00BA44C2">
        <w:rPr>
          <w:rFonts w:ascii="Arial" w:hAnsi="Arial" w:cs="Arial"/>
          <w:sz w:val="20"/>
          <w:szCs w:val="20"/>
        </w:rPr>
        <w:t>to all members</w:t>
      </w:r>
      <w:r w:rsidR="00BA44C2">
        <w:rPr>
          <w:rFonts w:ascii="Arial" w:hAnsi="Arial" w:cs="Arial"/>
          <w:sz w:val="20"/>
          <w:szCs w:val="20"/>
        </w:rPr>
        <w:t xml:space="preserve"> after that meeting, </w:t>
      </w:r>
      <w:r w:rsidRPr="00BA44C2">
        <w:rPr>
          <w:rFonts w:ascii="Arial" w:hAnsi="Arial" w:cs="Arial"/>
          <w:sz w:val="20"/>
          <w:szCs w:val="20"/>
        </w:rPr>
        <w:t xml:space="preserve"> </w:t>
      </w:r>
      <w:r w:rsidR="00BA44C2">
        <w:rPr>
          <w:rFonts w:ascii="Arial" w:hAnsi="Arial" w:cs="Arial"/>
          <w:sz w:val="20"/>
          <w:szCs w:val="20"/>
        </w:rPr>
        <w:t>the Clerk to have a brief</w:t>
      </w:r>
      <w:r w:rsidR="00554291">
        <w:rPr>
          <w:rFonts w:ascii="Arial" w:hAnsi="Arial" w:cs="Arial"/>
          <w:sz w:val="20"/>
          <w:szCs w:val="20"/>
        </w:rPr>
        <w:t xml:space="preserve">ing </w:t>
      </w:r>
      <w:r w:rsidR="00BA44C2">
        <w:rPr>
          <w:rFonts w:ascii="Arial" w:hAnsi="Arial" w:cs="Arial"/>
          <w:sz w:val="20"/>
          <w:szCs w:val="20"/>
        </w:rPr>
        <w:t xml:space="preserve">document </w:t>
      </w:r>
      <w:r w:rsidR="00554291">
        <w:rPr>
          <w:rFonts w:ascii="Arial" w:hAnsi="Arial" w:cs="Arial"/>
          <w:sz w:val="20"/>
          <w:szCs w:val="20"/>
        </w:rPr>
        <w:t>of the policies and terms they cover (</w:t>
      </w:r>
      <w:r w:rsidR="00BA44C2">
        <w:rPr>
          <w:rFonts w:ascii="Arial" w:hAnsi="Arial" w:cs="Arial"/>
          <w:sz w:val="20"/>
          <w:szCs w:val="20"/>
        </w:rPr>
        <w:t xml:space="preserve">supplied by Cllr Ms E Lord) and the checklist </w:t>
      </w:r>
      <w:r w:rsidR="00CE7A1E">
        <w:rPr>
          <w:rFonts w:ascii="Arial" w:hAnsi="Arial" w:cs="Arial"/>
          <w:sz w:val="20"/>
          <w:szCs w:val="20"/>
        </w:rPr>
        <w:t xml:space="preserve">will be copied and laminated for reference also.  The Clerk </w:t>
      </w:r>
      <w:r w:rsidR="00BA44C2">
        <w:rPr>
          <w:rFonts w:ascii="Arial" w:hAnsi="Arial" w:cs="Arial"/>
          <w:sz w:val="20"/>
          <w:szCs w:val="20"/>
        </w:rPr>
        <w:t xml:space="preserve">will also write and thank the officers for </w:t>
      </w:r>
      <w:r w:rsidR="00CE7A1E">
        <w:rPr>
          <w:rFonts w:ascii="Arial" w:hAnsi="Arial" w:cs="Arial"/>
          <w:sz w:val="20"/>
          <w:szCs w:val="20"/>
        </w:rPr>
        <w:t xml:space="preserve">taking the time in </w:t>
      </w:r>
      <w:r w:rsidR="007B1BF9">
        <w:rPr>
          <w:rFonts w:ascii="Arial" w:hAnsi="Arial" w:cs="Arial"/>
          <w:sz w:val="20"/>
          <w:szCs w:val="20"/>
        </w:rPr>
        <w:t>referencing the plan.</w:t>
      </w:r>
    </w:p>
    <w:p w14:paraId="47D5183A" w14:textId="77777777" w:rsidR="00FC7A7C" w:rsidRPr="00F97DAC" w:rsidRDefault="00FC7A7C" w:rsidP="004E54CF">
      <w:pPr>
        <w:pStyle w:val="Header"/>
        <w:tabs>
          <w:tab w:val="left" w:pos="709"/>
        </w:tabs>
        <w:rPr>
          <w:rFonts w:ascii="Arial" w:hAnsi="Arial" w:cs="Arial"/>
          <w:sz w:val="20"/>
          <w:szCs w:val="20"/>
        </w:rPr>
      </w:pPr>
    </w:p>
    <w:p w14:paraId="3E97254D" w14:textId="50BFB02A" w:rsidR="009331E0" w:rsidRPr="00F97DAC" w:rsidRDefault="00A80B5A" w:rsidP="009331E0">
      <w:pPr>
        <w:rPr>
          <w:rFonts w:ascii="Arial" w:hAnsi="Arial" w:cs="Arial"/>
          <w:sz w:val="20"/>
          <w:szCs w:val="20"/>
        </w:rPr>
      </w:pPr>
      <w:r w:rsidRPr="00F97DAC">
        <w:rPr>
          <w:rFonts w:ascii="Arial" w:hAnsi="Arial" w:cs="Arial"/>
          <w:sz w:val="20"/>
          <w:szCs w:val="20"/>
        </w:rPr>
        <w:t>10</w:t>
      </w:r>
      <w:r w:rsidR="009331E0" w:rsidRPr="00F97DAC">
        <w:rPr>
          <w:rFonts w:ascii="Arial" w:hAnsi="Arial" w:cs="Arial"/>
          <w:sz w:val="20"/>
          <w:szCs w:val="20"/>
        </w:rPr>
        <w:t>.        ITEMS FOR FUTURE AGENDA</w:t>
      </w:r>
    </w:p>
    <w:p w14:paraId="49313778" w14:textId="691685FB" w:rsidR="00FC7A7C" w:rsidRPr="00F97DAC" w:rsidRDefault="00D85FA2" w:rsidP="009331E0">
      <w:pPr>
        <w:rPr>
          <w:rFonts w:ascii="Arial" w:hAnsi="Arial" w:cs="Arial"/>
          <w:sz w:val="20"/>
          <w:szCs w:val="20"/>
        </w:rPr>
      </w:pPr>
      <w:r w:rsidRPr="00F97DAC">
        <w:rPr>
          <w:rFonts w:ascii="Arial" w:hAnsi="Arial" w:cs="Arial"/>
          <w:sz w:val="20"/>
          <w:szCs w:val="20"/>
        </w:rPr>
        <w:t xml:space="preserve">To be with Clerk </w:t>
      </w:r>
      <w:r w:rsidR="0054027F">
        <w:rPr>
          <w:rFonts w:ascii="Arial" w:hAnsi="Arial" w:cs="Arial"/>
          <w:sz w:val="20"/>
          <w:szCs w:val="20"/>
        </w:rPr>
        <w:t>4</w:t>
      </w:r>
      <w:r w:rsidR="0054027F" w:rsidRPr="0054027F">
        <w:rPr>
          <w:rFonts w:ascii="Arial" w:hAnsi="Arial" w:cs="Arial"/>
          <w:sz w:val="20"/>
          <w:szCs w:val="20"/>
          <w:vertAlign w:val="superscript"/>
        </w:rPr>
        <w:t>th</w:t>
      </w:r>
      <w:r w:rsidR="0054027F">
        <w:rPr>
          <w:rFonts w:ascii="Arial" w:hAnsi="Arial" w:cs="Arial"/>
          <w:sz w:val="20"/>
          <w:szCs w:val="20"/>
        </w:rPr>
        <w:t xml:space="preserve"> April 2024</w:t>
      </w:r>
      <w:r w:rsidR="00F97DAC" w:rsidRPr="00F97DAC">
        <w:rPr>
          <w:rFonts w:ascii="Arial" w:hAnsi="Arial" w:cs="Arial"/>
          <w:sz w:val="20"/>
          <w:szCs w:val="20"/>
        </w:rPr>
        <w:t xml:space="preserve"> - Local Plan;</w:t>
      </w:r>
      <w:r w:rsidR="00367CDE">
        <w:rPr>
          <w:rFonts w:ascii="Arial" w:hAnsi="Arial" w:cs="Arial"/>
          <w:sz w:val="20"/>
          <w:szCs w:val="20"/>
        </w:rPr>
        <w:t xml:space="preserve"> Licence EMC Event; Crest Homes update</w:t>
      </w:r>
      <w:r w:rsidR="00CE7A1E">
        <w:rPr>
          <w:rFonts w:ascii="Arial" w:hAnsi="Arial" w:cs="Arial"/>
          <w:sz w:val="20"/>
          <w:szCs w:val="20"/>
        </w:rPr>
        <w:t>; TPO’s later in the year.</w:t>
      </w:r>
    </w:p>
    <w:p w14:paraId="5C4B49BF" w14:textId="06C2D16D" w:rsidR="009331E0" w:rsidRPr="007D0EBC" w:rsidRDefault="00FC7A7C" w:rsidP="009331E0">
      <w:pPr>
        <w:rPr>
          <w:rFonts w:ascii="Arial" w:hAnsi="Arial" w:cs="Arial"/>
          <w:sz w:val="20"/>
          <w:szCs w:val="20"/>
        </w:rPr>
      </w:pPr>
      <w:r>
        <w:rPr>
          <w:rFonts w:ascii="Arial" w:hAnsi="Arial" w:cs="Arial"/>
          <w:sz w:val="20"/>
          <w:szCs w:val="20"/>
        </w:rPr>
        <w:t>1</w:t>
      </w:r>
      <w:r w:rsidR="00A80B5A">
        <w:rPr>
          <w:rFonts w:ascii="Arial" w:hAnsi="Arial" w:cs="Arial"/>
          <w:sz w:val="20"/>
          <w:szCs w:val="20"/>
        </w:rPr>
        <w:t>1</w:t>
      </w:r>
      <w:r w:rsidR="009331E0" w:rsidRPr="007D0EBC">
        <w:rPr>
          <w:rFonts w:ascii="Arial" w:hAnsi="Arial" w:cs="Arial"/>
          <w:sz w:val="20"/>
          <w:szCs w:val="20"/>
        </w:rPr>
        <w:t>.         DATE OF NEXT MEETING</w:t>
      </w:r>
    </w:p>
    <w:p w14:paraId="236B90C3" w14:textId="77FADC65" w:rsidR="009331E0" w:rsidRPr="007D0EBC" w:rsidRDefault="009331E0" w:rsidP="009331E0">
      <w:pPr>
        <w:rPr>
          <w:rFonts w:ascii="Arial" w:hAnsi="Arial" w:cs="Arial"/>
          <w:sz w:val="20"/>
          <w:szCs w:val="20"/>
        </w:rPr>
      </w:pPr>
      <w:r w:rsidRPr="007D0EBC">
        <w:rPr>
          <w:rFonts w:ascii="Arial" w:hAnsi="Arial" w:cs="Arial"/>
          <w:sz w:val="20"/>
          <w:szCs w:val="20"/>
        </w:rPr>
        <w:t xml:space="preserve">The date of the next meeting is the </w:t>
      </w:r>
      <w:r w:rsidR="0054027F">
        <w:rPr>
          <w:rFonts w:ascii="Arial" w:hAnsi="Arial" w:cs="Arial"/>
          <w:sz w:val="20"/>
          <w:szCs w:val="20"/>
        </w:rPr>
        <w:t>10</w:t>
      </w:r>
      <w:r w:rsidR="0054027F" w:rsidRPr="0054027F">
        <w:rPr>
          <w:rFonts w:ascii="Arial" w:hAnsi="Arial" w:cs="Arial"/>
          <w:sz w:val="20"/>
          <w:szCs w:val="20"/>
          <w:vertAlign w:val="superscript"/>
        </w:rPr>
        <w:t>th</w:t>
      </w:r>
      <w:r w:rsidR="0054027F">
        <w:rPr>
          <w:rFonts w:ascii="Arial" w:hAnsi="Arial" w:cs="Arial"/>
          <w:sz w:val="20"/>
          <w:szCs w:val="20"/>
        </w:rPr>
        <w:t xml:space="preserve"> April</w:t>
      </w:r>
      <w:r w:rsidR="00A65538">
        <w:rPr>
          <w:rFonts w:ascii="Arial" w:hAnsi="Arial" w:cs="Arial"/>
          <w:sz w:val="20"/>
          <w:szCs w:val="20"/>
        </w:rPr>
        <w:t xml:space="preserve"> </w:t>
      </w:r>
      <w:r w:rsidR="00C83FDB">
        <w:rPr>
          <w:rFonts w:ascii="Arial" w:hAnsi="Arial" w:cs="Arial"/>
          <w:sz w:val="20"/>
          <w:szCs w:val="20"/>
        </w:rPr>
        <w:t>2024</w:t>
      </w:r>
      <w:r w:rsidRPr="007D0EBC">
        <w:rPr>
          <w:rFonts w:ascii="Arial" w:hAnsi="Arial" w:cs="Arial"/>
          <w:sz w:val="20"/>
          <w:szCs w:val="20"/>
        </w:rPr>
        <w:t xml:space="preserve"> </w:t>
      </w:r>
      <w:r w:rsidR="00C44B2A" w:rsidRPr="007D0EBC">
        <w:rPr>
          <w:rFonts w:ascii="Arial" w:hAnsi="Arial" w:cs="Arial"/>
          <w:sz w:val="20"/>
          <w:szCs w:val="20"/>
        </w:rPr>
        <w:t xml:space="preserve">at </w:t>
      </w:r>
      <w:r w:rsidR="005C4468">
        <w:rPr>
          <w:rFonts w:ascii="Arial" w:hAnsi="Arial" w:cs="Arial"/>
          <w:sz w:val="20"/>
          <w:szCs w:val="20"/>
        </w:rPr>
        <w:t>7.00</w:t>
      </w:r>
      <w:r w:rsidR="00C44B2A" w:rsidRPr="007D0EBC">
        <w:rPr>
          <w:rFonts w:ascii="Arial" w:hAnsi="Arial" w:cs="Arial"/>
          <w:sz w:val="20"/>
          <w:szCs w:val="20"/>
        </w:rPr>
        <w:t>pm</w:t>
      </w:r>
      <w:r w:rsidR="00CD6515">
        <w:rPr>
          <w:rFonts w:ascii="Arial" w:hAnsi="Arial" w:cs="Arial"/>
          <w:sz w:val="20"/>
          <w:szCs w:val="20"/>
        </w:rPr>
        <w:t>.</w:t>
      </w:r>
      <w:r w:rsidR="00A65538">
        <w:rPr>
          <w:rFonts w:ascii="Arial" w:hAnsi="Arial" w:cs="Arial"/>
          <w:sz w:val="20"/>
          <w:szCs w:val="20"/>
        </w:rPr>
        <w:t xml:space="preserve"> </w:t>
      </w:r>
    </w:p>
    <w:p w14:paraId="5EDA1629" w14:textId="61C65B2F" w:rsidR="009331E0" w:rsidRPr="007D0EBC" w:rsidRDefault="009331E0" w:rsidP="009331E0">
      <w:pPr>
        <w:rPr>
          <w:rFonts w:ascii="Arial" w:hAnsi="Arial" w:cs="Arial"/>
          <w:sz w:val="20"/>
          <w:szCs w:val="20"/>
        </w:rPr>
      </w:pPr>
      <w:r w:rsidRPr="007D0EBC">
        <w:rPr>
          <w:rFonts w:ascii="Arial" w:hAnsi="Arial" w:cs="Arial"/>
          <w:sz w:val="20"/>
          <w:szCs w:val="20"/>
        </w:rPr>
        <w:t>1</w:t>
      </w:r>
      <w:r w:rsidR="00077FEE">
        <w:rPr>
          <w:rFonts w:ascii="Arial" w:hAnsi="Arial" w:cs="Arial"/>
          <w:sz w:val="20"/>
          <w:szCs w:val="20"/>
        </w:rPr>
        <w:t>2</w:t>
      </w:r>
      <w:r w:rsidRPr="007D0EBC">
        <w:rPr>
          <w:rFonts w:ascii="Arial" w:hAnsi="Arial" w:cs="Arial"/>
          <w:sz w:val="20"/>
          <w:szCs w:val="20"/>
        </w:rPr>
        <w:t>.</w:t>
      </w:r>
      <w:r w:rsidRPr="007D0EBC">
        <w:rPr>
          <w:rFonts w:ascii="Arial" w:hAnsi="Arial" w:cs="Arial"/>
          <w:sz w:val="20"/>
          <w:szCs w:val="20"/>
        </w:rPr>
        <w:tab/>
        <w:t xml:space="preserve"> RECOMMENDATIONS TO THE PARISH COUNCIL </w:t>
      </w:r>
    </w:p>
    <w:p w14:paraId="7793E4AD" w14:textId="77777777" w:rsidR="00BC46DE" w:rsidRPr="007D0EBC" w:rsidRDefault="007C278A" w:rsidP="009331E0">
      <w:pPr>
        <w:rPr>
          <w:rFonts w:ascii="Arial" w:hAnsi="Arial" w:cs="Arial"/>
          <w:sz w:val="20"/>
          <w:szCs w:val="20"/>
        </w:rPr>
      </w:pPr>
      <w:r w:rsidRPr="007D0EBC">
        <w:rPr>
          <w:rFonts w:ascii="Arial" w:hAnsi="Arial" w:cs="Arial"/>
          <w:sz w:val="20"/>
          <w:szCs w:val="20"/>
        </w:rPr>
        <w:t xml:space="preserve">There were no recommendations to the Council, planning recommendations </w:t>
      </w:r>
      <w:r w:rsidR="00BC46DE" w:rsidRPr="007D0EBC">
        <w:rPr>
          <w:rFonts w:ascii="Arial" w:hAnsi="Arial" w:cs="Arial"/>
          <w:sz w:val="20"/>
          <w:szCs w:val="20"/>
        </w:rPr>
        <w:t>were sent directly to South Staffordshire District Council.</w:t>
      </w:r>
    </w:p>
    <w:p w14:paraId="12836D15" w14:textId="622090C3" w:rsidR="009331E0" w:rsidRDefault="00341658" w:rsidP="009331E0">
      <w:pPr>
        <w:rPr>
          <w:rFonts w:ascii="Arial" w:hAnsi="Arial" w:cs="Arial"/>
          <w:sz w:val="20"/>
          <w:szCs w:val="20"/>
        </w:rPr>
      </w:pPr>
      <w:r>
        <w:rPr>
          <w:rFonts w:ascii="Arial" w:hAnsi="Arial" w:cs="Arial"/>
          <w:sz w:val="20"/>
          <w:szCs w:val="20"/>
        </w:rPr>
        <w:br w:type="page"/>
      </w:r>
      <w:r w:rsidR="009331E0" w:rsidRPr="000D78A3">
        <w:rPr>
          <w:rFonts w:ascii="Arial" w:hAnsi="Arial" w:cs="Arial"/>
          <w:sz w:val="20"/>
          <w:szCs w:val="20"/>
        </w:rPr>
        <w:lastRenderedPageBreak/>
        <w:t>Appendix 1 to the minutes of the Planning and Development Committee held on the</w:t>
      </w:r>
      <w:r w:rsidR="005C4468">
        <w:rPr>
          <w:rFonts w:ascii="Arial" w:hAnsi="Arial" w:cs="Arial"/>
          <w:sz w:val="20"/>
          <w:szCs w:val="20"/>
        </w:rPr>
        <w:t xml:space="preserve"> </w:t>
      </w:r>
      <w:r w:rsidR="00E13B61">
        <w:rPr>
          <w:rFonts w:ascii="Arial" w:hAnsi="Arial" w:cs="Arial"/>
          <w:sz w:val="20"/>
          <w:szCs w:val="20"/>
        </w:rPr>
        <w:t>13</w:t>
      </w:r>
      <w:r w:rsidR="00E13B61" w:rsidRPr="00E13B61">
        <w:rPr>
          <w:rFonts w:ascii="Arial" w:hAnsi="Arial" w:cs="Arial"/>
          <w:sz w:val="20"/>
          <w:szCs w:val="20"/>
          <w:vertAlign w:val="superscript"/>
        </w:rPr>
        <w:t>th</w:t>
      </w:r>
      <w:r w:rsidR="00E13B61">
        <w:rPr>
          <w:rFonts w:ascii="Arial" w:hAnsi="Arial" w:cs="Arial"/>
          <w:sz w:val="20"/>
          <w:szCs w:val="20"/>
        </w:rPr>
        <w:t xml:space="preserve"> March</w:t>
      </w:r>
      <w:r w:rsidR="00621964">
        <w:rPr>
          <w:rFonts w:ascii="Arial" w:hAnsi="Arial" w:cs="Arial"/>
          <w:sz w:val="20"/>
          <w:szCs w:val="20"/>
        </w:rPr>
        <w:t xml:space="preserve"> 2024</w:t>
      </w:r>
    </w:p>
    <w:p w14:paraId="729D5106" w14:textId="77777777" w:rsidR="00EF3D35" w:rsidRDefault="00EF3D35" w:rsidP="009331E0">
      <w:pPr>
        <w:rPr>
          <w:rFonts w:ascii="Arial" w:hAnsi="Arial" w:cs="Arial"/>
          <w:sz w:val="20"/>
          <w:szCs w:val="20"/>
        </w:rPr>
      </w:pPr>
    </w:p>
    <w:p w14:paraId="4F992896" w14:textId="2C4C404D" w:rsidR="007B1BF9" w:rsidRDefault="007B1BF9" w:rsidP="009331E0">
      <w:pPr>
        <w:rPr>
          <w:rFonts w:ascii="Arial" w:hAnsi="Arial" w:cs="Arial"/>
          <w:sz w:val="20"/>
          <w:szCs w:val="20"/>
        </w:rPr>
      </w:pPr>
      <w:r>
        <w:rPr>
          <w:rFonts w:ascii="Arial" w:hAnsi="Arial" w:cs="Arial"/>
          <w:sz w:val="20"/>
          <w:szCs w:val="20"/>
        </w:rPr>
        <w:t>App Number</w:t>
      </w:r>
      <w:r>
        <w:rPr>
          <w:rFonts w:ascii="Arial" w:hAnsi="Arial" w:cs="Arial"/>
          <w:sz w:val="20"/>
          <w:szCs w:val="20"/>
        </w:rPr>
        <w:tab/>
        <w:t xml:space="preserve">    Description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Nplan ref.</w:t>
      </w:r>
      <w:r>
        <w:rPr>
          <w:rFonts w:ascii="Arial" w:hAnsi="Arial" w:cs="Arial"/>
          <w:sz w:val="20"/>
          <w:szCs w:val="20"/>
        </w:rPr>
        <w:tab/>
      </w:r>
      <w:r>
        <w:rPr>
          <w:rFonts w:ascii="Arial" w:hAnsi="Arial" w:cs="Arial"/>
          <w:sz w:val="20"/>
          <w:szCs w:val="20"/>
        </w:rPr>
        <w:tab/>
        <w:t xml:space="preserve">        SSDC</w:t>
      </w:r>
      <w:r>
        <w:rPr>
          <w:rFonts w:ascii="Arial" w:hAnsi="Arial" w:cs="Arial"/>
          <w:sz w:val="20"/>
          <w:szCs w:val="20"/>
        </w:rPr>
        <w:tab/>
        <w:t>KPC</w:t>
      </w:r>
    </w:p>
    <w:p w14:paraId="17B27FEE" w14:textId="5920D292" w:rsidR="00EF3D35" w:rsidRPr="00232357" w:rsidRDefault="00EF3D35" w:rsidP="00EF3D35">
      <w:pPr>
        <w:pStyle w:val="Header"/>
        <w:tabs>
          <w:tab w:val="left" w:pos="1701"/>
        </w:tabs>
        <w:rPr>
          <w:rFonts w:ascii="Arial" w:hAnsi="Arial"/>
        </w:rPr>
      </w:pPr>
      <w:r w:rsidRPr="00232357">
        <w:rPr>
          <w:rFonts w:ascii="Arial" w:hAnsi="Arial"/>
        </w:rPr>
        <w:t xml:space="preserve">23/00608/FUL </w:t>
      </w:r>
      <w:r>
        <w:rPr>
          <w:rFonts w:ascii="Arial" w:hAnsi="Arial"/>
        </w:rPr>
        <w:tab/>
        <w:t xml:space="preserve">Land </w:t>
      </w:r>
      <w:r w:rsidRPr="00232357">
        <w:rPr>
          <w:rFonts w:ascii="Arial" w:hAnsi="Arial"/>
        </w:rPr>
        <w:t>Adjacent 26 Dark Lane Kinver</w:t>
      </w:r>
      <w:r w:rsidR="007B1BF9">
        <w:rPr>
          <w:rFonts w:ascii="Arial" w:hAnsi="Arial"/>
        </w:rPr>
        <w:t xml:space="preserve">                   Y</w:t>
      </w:r>
      <w:r>
        <w:rPr>
          <w:rFonts w:ascii="Arial" w:hAnsi="Arial"/>
        </w:rPr>
        <w:tab/>
        <w:t>App.</w:t>
      </w:r>
      <w:r>
        <w:rPr>
          <w:rFonts w:ascii="Arial" w:hAnsi="Arial"/>
        </w:rPr>
        <w:tab/>
        <w:t>Rec Ref.</w:t>
      </w:r>
    </w:p>
    <w:p w14:paraId="35E298C4" w14:textId="77777777" w:rsidR="00EF3D35" w:rsidRPr="00232357" w:rsidRDefault="00EF3D35" w:rsidP="00EF3D35">
      <w:pPr>
        <w:pStyle w:val="Header"/>
        <w:tabs>
          <w:tab w:val="left" w:pos="1701"/>
        </w:tabs>
        <w:rPr>
          <w:rFonts w:ascii="Arial" w:hAnsi="Arial"/>
        </w:rPr>
      </w:pPr>
      <w:r>
        <w:rPr>
          <w:rFonts w:ascii="Arial" w:hAnsi="Arial"/>
        </w:rPr>
        <w:tab/>
      </w:r>
      <w:r w:rsidRPr="00232357">
        <w:rPr>
          <w:rFonts w:ascii="Arial" w:hAnsi="Arial"/>
        </w:rPr>
        <w:t>Proposed 3 bedroom detached bungalow</w:t>
      </w:r>
    </w:p>
    <w:p w14:paraId="510B5FBC" w14:textId="77777777" w:rsidR="00EF3D35" w:rsidRDefault="00EF3D35" w:rsidP="00EF3D35">
      <w:pPr>
        <w:pStyle w:val="Header"/>
        <w:rPr>
          <w:rFonts w:ascii="Arial" w:hAnsi="Arial"/>
        </w:rPr>
      </w:pPr>
    </w:p>
    <w:p w14:paraId="3C64828B" w14:textId="77777777" w:rsidR="00EF3D35" w:rsidRDefault="00EF3D35" w:rsidP="00EF3D35">
      <w:pPr>
        <w:pStyle w:val="Header"/>
        <w:rPr>
          <w:rFonts w:ascii="Arial" w:hAnsi="Arial"/>
        </w:rPr>
      </w:pPr>
    </w:p>
    <w:p w14:paraId="76F0E0C4" w14:textId="77777777" w:rsidR="00EF3D35" w:rsidRPr="00232357" w:rsidRDefault="00EF3D35" w:rsidP="00EF3D35">
      <w:pPr>
        <w:pStyle w:val="Header"/>
        <w:tabs>
          <w:tab w:val="left" w:pos="1701"/>
        </w:tabs>
        <w:rPr>
          <w:rFonts w:ascii="Arial" w:hAnsi="Arial"/>
        </w:rPr>
      </w:pPr>
      <w:r>
        <w:rPr>
          <w:rFonts w:ascii="Arial" w:hAnsi="Arial"/>
        </w:rPr>
        <w:tab/>
      </w:r>
    </w:p>
    <w:p w14:paraId="11EBA9FB" w14:textId="24FA2AE4" w:rsidR="00EF3D35" w:rsidRPr="00232357" w:rsidRDefault="00EF3D35" w:rsidP="00EF3D35">
      <w:pPr>
        <w:pStyle w:val="Header"/>
        <w:rPr>
          <w:rFonts w:ascii="Arial" w:hAnsi="Arial"/>
        </w:rPr>
      </w:pPr>
      <w:r w:rsidRPr="00232357">
        <w:rPr>
          <w:rFonts w:ascii="Arial" w:hAnsi="Arial"/>
        </w:rPr>
        <w:t xml:space="preserve">23/01019/FULHH </w:t>
      </w:r>
      <w:r>
        <w:rPr>
          <w:rFonts w:ascii="Arial" w:hAnsi="Arial"/>
        </w:rPr>
        <w:t xml:space="preserve"> </w:t>
      </w:r>
      <w:r w:rsidRPr="00232357">
        <w:rPr>
          <w:rFonts w:ascii="Arial" w:hAnsi="Arial"/>
        </w:rPr>
        <w:t xml:space="preserve">1 Orchard Grove Kinver </w:t>
      </w:r>
      <w:r>
        <w:rPr>
          <w:rFonts w:ascii="Arial" w:hAnsi="Arial"/>
        </w:rPr>
        <w:tab/>
      </w:r>
      <w:r w:rsidR="007B1BF9">
        <w:rPr>
          <w:rFonts w:ascii="Arial" w:hAnsi="Arial"/>
        </w:rPr>
        <w:t xml:space="preserve">                                 Y</w:t>
      </w:r>
      <w:r>
        <w:rPr>
          <w:rFonts w:ascii="Arial" w:hAnsi="Arial"/>
        </w:rPr>
        <w:tab/>
        <w:t>App.</w:t>
      </w:r>
      <w:r>
        <w:rPr>
          <w:rFonts w:ascii="Arial" w:hAnsi="Arial"/>
        </w:rPr>
        <w:tab/>
        <w:t>Rec App.</w:t>
      </w:r>
    </w:p>
    <w:p w14:paraId="18E4AF85" w14:textId="77777777" w:rsidR="00EF3D35" w:rsidRDefault="00EF3D35" w:rsidP="00EF3D35">
      <w:pPr>
        <w:pStyle w:val="Header"/>
        <w:tabs>
          <w:tab w:val="left" w:pos="1701"/>
        </w:tabs>
        <w:rPr>
          <w:rFonts w:ascii="Arial" w:hAnsi="Arial"/>
        </w:rPr>
      </w:pPr>
      <w:r>
        <w:rPr>
          <w:rFonts w:ascii="Arial" w:hAnsi="Arial"/>
        </w:rPr>
        <w:tab/>
      </w:r>
      <w:r w:rsidRPr="00232357">
        <w:rPr>
          <w:rFonts w:ascii="Arial" w:hAnsi="Arial"/>
        </w:rPr>
        <w:t>Re-grade and landscape rear garden</w:t>
      </w:r>
    </w:p>
    <w:p w14:paraId="182E30AD" w14:textId="77777777" w:rsidR="00EF3D35" w:rsidRDefault="00EF3D35" w:rsidP="00EF3D35">
      <w:pPr>
        <w:pStyle w:val="Header"/>
        <w:rPr>
          <w:rFonts w:ascii="Arial" w:hAnsi="Arial"/>
        </w:rPr>
      </w:pPr>
    </w:p>
    <w:p w14:paraId="3F0E0888" w14:textId="77777777" w:rsidR="00EF3D35" w:rsidRDefault="00EF3D35" w:rsidP="00EF3D35">
      <w:pPr>
        <w:pStyle w:val="Header"/>
        <w:rPr>
          <w:rFonts w:ascii="Arial" w:hAnsi="Arial"/>
        </w:rPr>
      </w:pPr>
    </w:p>
    <w:p w14:paraId="0D33CFAB" w14:textId="77777777" w:rsidR="00EF3D35" w:rsidRDefault="00EF3D35" w:rsidP="009331E0">
      <w:pPr>
        <w:rPr>
          <w:rFonts w:ascii="Arial" w:hAnsi="Arial" w:cs="Arial"/>
          <w:sz w:val="20"/>
          <w:szCs w:val="20"/>
        </w:rPr>
      </w:pPr>
    </w:p>
    <w:sectPr w:rsidR="00EF3D35" w:rsidSect="00A454E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D922D" w14:textId="77777777" w:rsidR="00A454E6" w:rsidRDefault="00A454E6" w:rsidP="008630D1">
      <w:pPr>
        <w:spacing w:after="0" w:line="240" w:lineRule="auto"/>
      </w:pPr>
      <w:r>
        <w:separator/>
      </w:r>
    </w:p>
  </w:endnote>
  <w:endnote w:type="continuationSeparator" w:id="0">
    <w:p w14:paraId="41F06C0E" w14:textId="77777777" w:rsidR="00A454E6" w:rsidRDefault="00A454E6" w:rsidP="0086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5A29" w14:textId="1364ED7F" w:rsidR="008630D1" w:rsidRPr="008630D1" w:rsidRDefault="00EF3D35">
    <w:pPr>
      <w:pStyle w:val="Footer"/>
      <w:rPr>
        <w:lang w:val="en-US"/>
      </w:rPr>
    </w:pPr>
    <w:r>
      <w:rPr>
        <w:lang w:val="en-US"/>
      </w:rPr>
      <w:t>13/3</w:t>
    </w:r>
    <w:r w:rsidR="00FC7A7C">
      <w:rPr>
        <w:lang w:val="en-US"/>
      </w:rPr>
      <w:t>/2024</w:t>
    </w:r>
    <w:r w:rsidR="008630D1">
      <w:rPr>
        <w:lang w:val="en-US"/>
      </w:rPr>
      <w:tab/>
    </w:r>
    <w:r w:rsidR="008630D1" w:rsidRPr="008630D1">
      <w:rPr>
        <w:lang w:val="en-US"/>
      </w:rPr>
      <w:fldChar w:fldCharType="begin"/>
    </w:r>
    <w:r w:rsidR="008630D1" w:rsidRPr="008630D1">
      <w:rPr>
        <w:lang w:val="en-US"/>
      </w:rPr>
      <w:instrText xml:space="preserve"> PAGE   \* MERGEFORMAT </w:instrText>
    </w:r>
    <w:r w:rsidR="008630D1" w:rsidRPr="008630D1">
      <w:rPr>
        <w:lang w:val="en-US"/>
      </w:rPr>
      <w:fldChar w:fldCharType="separate"/>
    </w:r>
    <w:r w:rsidR="008630D1" w:rsidRPr="008630D1">
      <w:rPr>
        <w:b/>
        <w:bCs/>
        <w:noProof/>
        <w:lang w:val="en-US"/>
      </w:rPr>
      <w:t>1</w:t>
    </w:r>
    <w:r w:rsidR="008630D1" w:rsidRPr="008630D1">
      <w:rPr>
        <w:b/>
        <w:bCs/>
        <w:noProof/>
        <w:lang w:val="en-US"/>
      </w:rPr>
      <w:fldChar w:fldCharType="end"/>
    </w:r>
    <w:r w:rsidR="008630D1" w:rsidRPr="008630D1">
      <w:rPr>
        <w:b/>
        <w:bCs/>
        <w:lang w:val="en-US"/>
      </w:rPr>
      <w:t xml:space="preserve"> </w:t>
    </w:r>
    <w:r w:rsidR="008630D1" w:rsidRPr="008630D1">
      <w:rPr>
        <w:lang w:val="en-US"/>
      </w:rPr>
      <w:t>|</w:t>
    </w:r>
    <w:r w:rsidR="008630D1" w:rsidRPr="008630D1">
      <w:rPr>
        <w:b/>
        <w:bCs/>
        <w:lang w:val="en-US"/>
      </w:rPr>
      <w:t xml:space="preserve"> </w:t>
    </w:r>
    <w:r w:rsidR="008630D1" w:rsidRPr="008630D1">
      <w:rPr>
        <w:color w:val="7F7F7F" w:themeColor="background1" w:themeShade="7F"/>
        <w:spacing w:val="60"/>
        <w:lang w:val="en-US"/>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53C3D" w14:textId="77777777" w:rsidR="00A454E6" w:rsidRDefault="00A454E6" w:rsidP="008630D1">
      <w:pPr>
        <w:spacing w:after="0" w:line="240" w:lineRule="auto"/>
      </w:pPr>
      <w:r>
        <w:separator/>
      </w:r>
    </w:p>
  </w:footnote>
  <w:footnote w:type="continuationSeparator" w:id="0">
    <w:p w14:paraId="7C6B9C64" w14:textId="77777777" w:rsidR="00A454E6" w:rsidRDefault="00A454E6" w:rsidP="00863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527"/>
    <w:multiLevelType w:val="hybridMultilevel"/>
    <w:tmpl w:val="A91ADA8E"/>
    <w:lvl w:ilvl="0" w:tplc="340ADBA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91A8A"/>
    <w:multiLevelType w:val="hybridMultilevel"/>
    <w:tmpl w:val="CA743FE2"/>
    <w:lvl w:ilvl="0" w:tplc="A0A43DE4">
      <w:start w:val="2470"/>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324C4C97"/>
    <w:multiLevelType w:val="hybridMultilevel"/>
    <w:tmpl w:val="DA1264D2"/>
    <w:lvl w:ilvl="0" w:tplc="5E2674FE">
      <w:start w:val="1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305C74"/>
    <w:multiLevelType w:val="hybridMultilevel"/>
    <w:tmpl w:val="8522F400"/>
    <w:lvl w:ilvl="0" w:tplc="CACC885A">
      <w:start w:val="4"/>
      <w:numFmt w:val="bullet"/>
      <w:lvlText w:val=""/>
      <w:lvlJc w:val="left"/>
      <w:pPr>
        <w:ind w:left="2061" w:hanging="360"/>
      </w:pPr>
      <w:rPr>
        <w:rFonts w:ascii="Symbol" w:eastAsiaTheme="minorHAnsi" w:hAnsi="Symbo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73B775A7"/>
    <w:multiLevelType w:val="hybridMultilevel"/>
    <w:tmpl w:val="04FA49B8"/>
    <w:lvl w:ilvl="0" w:tplc="7F38FA82">
      <w:numFmt w:val="bullet"/>
      <w:lvlText w:val=""/>
      <w:lvlJc w:val="left"/>
      <w:pPr>
        <w:ind w:left="345" w:hanging="360"/>
      </w:pPr>
      <w:rPr>
        <w:rFonts w:ascii="Symbol" w:eastAsiaTheme="minorHAnsi" w:hAnsi="Symbo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5" w15:restartNumberingAfterBreak="0">
    <w:nsid w:val="7FE65DC9"/>
    <w:multiLevelType w:val="hybridMultilevel"/>
    <w:tmpl w:val="4836C79E"/>
    <w:lvl w:ilvl="0" w:tplc="61B01B0E">
      <w:start w:val="1"/>
      <w:numFmt w:val="decimal"/>
      <w:lvlText w:val="%1."/>
      <w:lvlJc w:val="left"/>
      <w:pPr>
        <w:ind w:left="720" w:hanging="360"/>
      </w:pPr>
      <w:rPr>
        <w:rFonts w:ascii="Calibri" w:hAnsi="Calibri" w:cs="Times New Roman"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142307145">
    <w:abstractNumId w:val="4"/>
  </w:num>
  <w:num w:numId="2" w16cid:durableId="1446188924">
    <w:abstractNumId w:val="1"/>
  </w:num>
  <w:num w:numId="3" w16cid:durableId="1862473040">
    <w:abstractNumId w:val="3"/>
  </w:num>
  <w:num w:numId="4" w16cid:durableId="1485704276">
    <w:abstractNumId w:val="2"/>
  </w:num>
  <w:num w:numId="5" w16cid:durableId="317349027">
    <w:abstractNumId w:val="0"/>
  </w:num>
  <w:num w:numId="6" w16cid:durableId="6778536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E0"/>
    <w:rsid w:val="00015C5C"/>
    <w:rsid w:val="00020146"/>
    <w:rsid w:val="00020152"/>
    <w:rsid w:val="000325CF"/>
    <w:rsid w:val="0003641A"/>
    <w:rsid w:val="000365EE"/>
    <w:rsid w:val="000451B4"/>
    <w:rsid w:val="000565ED"/>
    <w:rsid w:val="00056CB9"/>
    <w:rsid w:val="00064149"/>
    <w:rsid w:val="00077FEE"/>
    <w:rsid w:val="0008504C"/>
    <w:rsid w:val="00085488"/>
    <w:rsid w:val="00085EF5"/>
    <w:rsid w:val="00086F00"/>
    <w:rsid w:val="00087FD4"/>
    <w:rsid w:val="00092572"/>
    <w:rsid w:val="00093AEA"/>
    <w:rsid w:val="000A3300"/>
    <w:rsid w:val="000A4174"/>
    <w:rsid w:val="000C46C4"/>
    <w:rsid w:val="000D2E0F"/>
    <w:rsid w:val="000D6B49"/>
    <w:rsid w:val="000D6E26"/>
    <w:rsid w:val="000D78A3"/>
    <w:rsid w:val="000E30D9"/>
    <w:rsid w:val="000E5D2C"/>
    <w:rsid w:val="000E7591"/>
    <w:rsid w:val="000F1F87"/>
    <w:rsid w:val="00115BA7"/>
    <w:rsid w:val="0012167A"/>
    <w:rsid w:val="001243D9"/>
    <w:rsid w:val="001245AD"/>
    <w:rsid w:val="00131F3D"/>
    <w:rsid w:val="00132BB3"/>
    <w:rsid w:val="00135C11"/>
    <w:rsid w:val="00144521"/>
    <w:rsid w:val="001448BD"/>
    <w:rsid w:val="001454CD"/>
    <w:rsid w:val="00145937"/>
    <w:rsid w:val="00150D29"/>
    <w:rsid w:val="00152AFB"/>
    <w:rsid w:val="00155F5C"/>
    <w:rsid w:val="0017004C"/>
    <w:rsid w:val="00172C2A"/>
    <w:rsid w:val="00193185"/>
    <w:rsid w:val="00193346"/>
    <w:rsid w:val="00194806"/>
    <w:rsid w:val="001977A6"/>
    <w:rsid w:val="001B0633"/>
    <w:rsid w:val="001C44E6"/>
    <w:rsid w:val="001C6B59"/>
    <w:rsid w:val="001F4B42"/>
    <w:rsid w:val="001F7808"/>
    <w:rsid w:val="00200BC7"/>
    <w:rsid w:val="002015EA"/>
    <w:rsid w:val="00201975"/>
    <w:rsid w:val="00211A6F"/>
    <w:rsid w:val="00240824"/>
    <w:rsid w:val="002463BB"/>
    <w:rsid w:val="0027644D"/>
    <w:rsid w:val="00286404"/>
    <w:rsid w:val="002A6122"/>
    <w:rsid w:val="002B12FE"/>
    <w:rsid w:val="002B4655"/>
    <w:rsid w:val="002B5D59"/>
    <w:rsid w:val="002C39F6"/>
    <w:rsid w:val="002C6A3C"/>
    <w:rsid w:val="002D1E2D"/>
    <w:rsid w:val="002D48B0"/>
    <w:rsid w:val="002E4369"/>
    <w:rsid w:val="00316810"/>
    <w:rsid w:val="00324775"/>
    <w:rsid w:val="00326424"/>
    <w:rsid w:val="00334463"/>
    <w:rsid w:val="0033759E"/>
    <w:rsid w:val="003401D8"/>
    <w:rsid w:val="00341658"/>
    <w:rsid w:val="003423B9"/>
    <w:rsid w:val="003527A2"/>
    <w:rsid w:val="00352C55"/>
    <w:rsid w:val="00354CAA"/>
    <w:rsid w:val="0035677E"/>
    <w:rsid w:val="00367CDE"/>
    <w:rsid w:val="00371A1A"/>
    <w:rsid w:val="00376E8B"/>
    <w:rsid w:val="00386BD5"/>
    <w:rsid w:val="00392630"/>
    <w:rsid w:val="003939A0"/>
    <w:rsid w:val="003967F9"/>
    <w:rsid w:val="003A4ACC"/>
    <w:rsid w:val="003B2082"/>
    <w:rsid w:val="003B22E2"/>
    <w:rsid w:val="003C11C4"/>
    <w:rsid w:val="003C423F"/>
    <w:rsid w:val="003C4C0A"/>
    <w:rsid w:val="003D175A"/>
    <w:rsid w:val="003D1938"/>
    <w:rsid w:val="003D2AEF"/>
    <w:rsid w:val="003E1452"/>
    <w:rsid w:val="003E4052"/>
    <w:rsid w:val="003F347F"/>
    <w:rsid w:val="00423CD8"/>
    <w:rsid w:val="00452661"/>
    <w:rsid w:val="00460B4E"/>
    <w:rsid w:val="004766FF"/>
    <w:rsid w:val="00480A27"/>
    <w:rsid w:val="00486BA7"/>
    <w:rsid w:val="004933F8"/>
    <w:rsid w:val="00495A4E"/>
    <w:rsid w:val="004A5A7C"/>
    <w:rsid w:val="004A5C17"/>
    <w:rsid w:val="004A6B26"/>
    <w:rsid w:val="004B2F93"/>
    <w:rsid w:val="004C008F"/>
    <w:rsid w:val="004C3FCB"/>
    <w:rsid w:val="004C6ABC"/>
    <w:rsid w:val="004D0FCC"/>
    <w:rsid w:val="004D460D"/>
    <w:rsid w:val="004E54CF"/>
    <w:rsid w:val="0050378F"/>
    <w:rsid w:val="0051075B"/>
    <w:rsid w:val="00527E0C"/>
    <w:rsid w:val="0054027F"/>
    <w:rsid w:val="00544571"/>
    <w:rsid w:val="00554291"/>
    <w:rsid w:val="00562351"/>
    <w:rsid w:val="00562F39"/>
    <w:rsid w:val="005744DD"/>
    <w:rsid w:val="005B156D"/>
    <w:rsid w:val="005C37BD"/>
    <w:rsid w:val="005C4468"/>
    <w:rsid w:val="005C571B"/>
    <w:rsid w:val="005C76D5"/>
    <w:rsid w:val="005D0F03"/>
    <w:rsid w:val="005D2B28"/>
    <w:rsid w:val="005E3C68"/>
    <w:rsid w:val="005F07AD"/>
    <w:rsid w:val="00603E16"/>
    <w:rsid w:val="0060782E"/>
    <w:rsid w:val="006079CD"/>
    <w:rsid w:val="00611046"/>
    <w:rsid w:val="006115D3"/>
    <w:rsid w:val="00621964"/>
    <w:rsid w:val="00631138"/>
    <w:rsid w:val="00632716"/>
    <w:rsid w:val="00641346"/>
    <w:rsid w:val="00645826"/>
    <w:rsid w:val="0065125C"/>
    <w:rsid w:val="00655D59"/>
    <w:rsid w:val="006609A4"/>
    <w:rsid w:val="00661A37"/>
    <w:rsid w:val="006634DA"/>
    <w:rsid w:val="00671555"/>
    <w:rsid w:val="00680915"/>
    <w:rsid w:val="00680EDE"/>
    <w:rsid w:val="00681CF9"/>
    <w:rsid w:val="00683BA6"/>
    <w:rsid w:val="00684750"/>
    <w:rsid w:val="00685FA4"/>
    <w:rsid w:val="00687C3D"/>
    <w:rsid w:val="0069061A"/>
    <w:rsid w:val="00696285"/>
    <w:rsid w:val="0069732F"/>
    <w:rsid w:val="006A56D0"/>
    <w:rsid w:val="006A78D4"/>
    <w:rsid w:val="006B2863"/>
    <w:rsid w:val="006C23F5"/>
    <w:rsid w:val="006C3074"/>
    <w:rsid w:val="006D2106"/>
    <w:rsid w:val="006D2D15"/>
    <w:rsid w:val="006D4975"/>
    <w:rsid w:val="006D4D63"/>
    <w:rsid w:val="006D71CD"/>
    <w:rsid w:val="007035E1"/>
    <w:rsid w:val="007110FB"/>
    <w:rsid w:val="00711CF8"/>
    <w:rsid w:val="00713AAF"/>
    <w:rsid w:val="00723890"/>
    <w:rsid w:val="00740212"/>
    <w:rsid w:val="00752C83"/>
    <w:rsid w:val="00756DC9"/>
    <w:rsid w:val="00767B29"/>
    <w:rsid w:val="00770E70"/>
    <w:rsid w:val="00771B7A"/>
    <w:rsid w:val="00772768"/>
    <w:rsid w:val="00792382"/>
    <w:rsid w:val="0079385E"/>
    <w:rsid w:val="007A6D97"/>
    <w:rsid w:val="007A7525"/>
    <w:rsid w:val="007B1BF9"/>
    <w:rsid w:val="007B381D"/>
    <w:rsid w:val="007C278A"/>
    <w:rsid w:val="007C64DB"/>
    <w:rsid w:val="007C6A08"/>
    <w:rsid w:val="007D0EBC"/>
    <w:rsid w:val="00803565"/>
    <w:rsid w:val="008052DE"/>
    <w:rsid w:val="00805560"/>
    <w:rsid w:val="00807A8F"/>
    <w:rsid w:val="0081086C"/>
    <w:rsid w:val="00820D60"/>
    <w:rsid w:val="00822503"/>
    <w:rsid w:val="00830CF3"/>
    <w:rsid w:val="00843AEA"/>
    <w:rsid w:val="00844AD6"/>
    <w:rsid w:val="008504AD"/>
    <w:rsid w:val="008630D1"/>
    <w:rsid w:val="008643EE"/>
    <w:rsid w:val="00865F10"/>
    <w:rsid w:val="00892C00"/>
    <w:rsid w:val="008942C3"/>
    <w:rsid w:val="008961F9"/>
    <w:rsid w:val="008B1A13"/>
    <w:rsid w:val="008C4F83"/>
    <w:rsid w:val="008D2387"/>
    <w:rsid w:val="008D46B2"/>
    <w:rsid w:val="008D7B75"/>
    <w:rsid w:val="008E156D"/>
    <w:rsid w:val="008E782E"/>
    <w:rsid w:val="00903E2F"/>
    <w:rsid w:val="009105F3"/>
    <w:rsid w:val="0091718C"/>
    <w:rsid w:val="009331E0"/>
    <w:rsid w:val="009353F2"/>
    <w:rsid w:val="00937164"/>
    <w:rsid w:val="009605F4"/>
    <w:rsid w:val="00962D01"/>
    <w:rsid w:val="00976804"/>
    <w:rsid w:val="00981DE4"/>
    <w:rsid w:val="009829D5"/>
    <w:rsid w:val="00985AEB"/>
    <w:rsid w:val="00985B59"/>
    <w:rsid w:val="00992A6F"/>
    <w:rsid w:val="009A1EE4"/>
    <w:rsid w:val="009A4C28"/>
    <w:rsid w:val="009A7808"/>
    <w:rsid w:val="009B6F07"/>
    <w:rsid w:val="009C1BCF"/>
    <w:rsid w:val="009C2128"/>
    <w:rsid w:val="009C3A3D"/>
    <w:rsid w:val="009D1392"/>
    <w:rsid w:val="009D49BD"/>
    <w:rsid w:val="009D52D0"/>
    <w:rsid w:val="009E262D"/>
    <w:rsid w:val="00A02AEC"/>
    <w:rsid w:val="00A04731"/>
    <w:rsid w:val="00A072C9"/>
    <w:rsid w:val="00A26FF3"/>
    <w:rsid w:val="00A36D31"/>
    <w:rsid w:val="00A40A3E"/>
    <w:rsid w:val="00A454E6"/>
    <w:rsid w:val="00A45D60"/>
    <w:rsid w:val="00A5093F"/>
    <w:rsid w:val="00A51657"/>
    <w:rsid w:val="00A516B1"/>
    <w:rsid w:val="00A65538"/>
    <w:rsid w:val="00A66D10"/>
    <w:rsid w:val="00A70E16"/>
    <w:rsid w:val="00A80B5A"/>
    <w:rsid w:val="00AA0243"/>
    <w:rsid w:val="00AA1E9D"/>
    <w:rsid w:val="00AA53D7"/>
    <w:rsid w:val="00AB5004"/>
    <w:rsid w:val="00AB5D32"/>
    <w:rsid w:val="00AC7E38"/>
    <w:rsid w:val="00AD1A38"/>
    <w:rsid w:val="00AD340E"/>
    <w:rsid w:val="00AE2A52"/>
    <w:rsid w:val="00AE4FEB"/>
    <w:rsid w:val="00AE6FA3"/>
    <w:rsid w:val="00B00B57"/>
    <w:rsid w:val="00B03214"/>
    <w:rsid w:val="00B117D1"/>
    <w:rsid w:val="00B201AD"/>
    <w:rsid w:val="00B20ADB"/>
    <w:rsid w:val="00B239CF"/>
    <w:rsid w:val="00B26C08"/>
    <w:rsid w:val="00B30D8C"/>
    <w:rsid w:val="00B331E6"/>
    <w:rsid w:val="00B34F17"/>
    <w:rsid w:val="00B3635B"/>
    <w:rsid w:val="00B45D51"/>
    <w:rsid w:val="00B522EF"/>
    <w:rsid w:val="00B55ED7"/>
    <w:rsid w:val="00B64CDF"/>
    <w:rsid w:val="00B86327"/>
    <w:rsid w:val="00B86CEF"/>
    <w:rsid w:val="00B91541"/>
    <w:rsid w:val="00B93203"/>
    <w:rsid w:val="00B96073"/>
    <w:rsid w:val="00BA18E7"/>
    <w:rsid w:val="00BA2F97"/>
    <w:rsid w:val="00BA44C2"/>
    <w:rsid w:val="00BC3588"/>
    <w:rsid w:val="00BC46DE"/>
    <w:rsid w:val="00BE0475"/>
    <w:rsid w:val="00BE1AD3"/>
    <w:rsid w:val="00BF0494"/>
    <w:rsid w:val="00BF1A1E"/>
    <w:rsid w:val="00C00035"/>
    <w:rsid w:val="00C02C8D"/>
    <w:rsid w:val="00C122A9"/>
    <w:rsid w:val="00C27FDB"/>
    <w:rsid w:val="00C35E0B"/>
    <w:rsid w:val="00C44A34"/>
    <w:rsid w:val="00C44B2A"/>
    <w:rsid w:val="00C52D11"/>
    <w:rsid w:val="00C77719"/>
    <w:rsid w:val="00C81446"/>
    <w:rsid w:val="00C83FDB"/>
    <w:rsid w:val="00C86CDF"/>
    <w:rsid w:val="00C90E62"/>
    <w:rsid w:val="00C962DE"/>
    <w:rsid w:val="00C97C4D"/>
    <w:rsid w:val="00C97F10"/>
    <w:rsid w:val="00CA1B24"/>
    <w:rsid w:val="00CA2524"/>
    <w:rsid w:val="00CB0756"/>
    <w:rsid w:val="00CB22CD"/>
    <w:rsid w:val="00CB7F15"/>
    <w:rsid w:val="00CD6515"/>
    <w:rsid w:val="00CE2761"/>
    <w:rsid w:val="00CE4207"/>
    <w:rsid w:val="00CE5FC9"/>
    <w:rsid w:val="00CE7A1E"/>
    <w:rsid w:val="00CE7C58"/>
    <w:rsid w:val="00CF2FE9"/>
    <w:rsid w:val="00CF31EA"/>
    <w:rsid w:val="00CF6CB9"/>
    <w:rsid w:val="00CF7456"/>
    <w:rsid w:val="00D02F05"/>
    <w:rsid w:val="00D15DE4"/>
    <w:rsid w:val="00D17DBA"/>
    <w:rsid w:val="00D20C14"/>
    <w:rsid w:val="00D237DF"/>
    <w:rsid w:val="00D31A1C"/>
    <w:rsid w:val="00D3409E"/>
    <w:rsid w:val="00D40A2F"/>
    <w:rsid w:val="00D43FCD"/>
    <w:rsid w:val="00D5132A"/>
    <w:rsid w:val="00D635AC"/>
    <w:rsid w:val="00D72D75"/>
    <w:rsid w:val="00D73207"/>
    <w:rsid w:val="00D85169"/>
    <w:rsid w:val="00D85FA2"/>
    <w:rsid w:val="00D90E17"/>
    <w:rsid w:val="00DA1CEF"/>
    <w:rsid w:val="00DA3409"/>
    <w:rsid w:val="00DB0627"/>
    <w:rsid w:val="00DB6809"/>
    <w:rsid w:val="00DE40E2"/>
    <w:rsid w:val="00DE42DA"/>
    <w:rsid w:val="00DE5D41"/>
    <w:rsid w:val="00DE6DF9"/>
    <w:rsid w:val="00DF0995"/>
    <w:rsid w:val="00DF6AF9"/>
    <w:rsid w:val="00DF736B"/>
    <w:rsid w:val="00E00352"/>
    <w:rsid w:val="00E10437"/>
    <w:rsid w:val="00E13B61"/>
    <w:rsid w:val="00E36277"/>
    <w:rsid w:val="00E466C4"/>
    <w:rsid w:val="00E644AC"/>
    <w:rsid w:val="00E75862"/>
    <w:rsid w:val="00E75E78"/>
    <w:rsid w:val="00E839E8"/>
    <w:rsid w:val="00E85758"/>
    <w:rsid w:val="00EA1AF3"/>
    <w:rsid w:val="00ED2CA3"/>
    <w:rsid w:val="00ED4645"/>
    <w:rsid w:val="00EF3D35"/>
    <w:rsid w:val="00EF5083"/>
    <w:rsid w:val="00F34DEF"/>
    <w:rsid w:val="00F4108E"/>
    <w:rsid w:val="00F41A0C"/>
    <w:rsid w:val="00F61406"/>
    <w:rsid w:val="00F648E3"/>
    <w:rsid w:val="00F658B2"/>
    <w:rsid w:val="00F67446"/>
    <w:rsid w:val="00F775E9"/>
    <w:rsid w:val="00F8675B"/>
    <w:rsid w:val="00F964BA"/>
    <w:rsid w:val="00F9730B"/>
    <w:rsid w:val="00F97DAC"/>
    <w:rsid w:val="00FB37F0"/>
    <w:rsid w:val="00FB751A"/>
    <w:rsid w:val="00FC0C5D"/>
    <w:rsid w:val="00FC17CC"/>
    <w:rsid w:val="00FC690B"/>
    <w:rsid w:val="00FC7A7C"/>
    <w:rsid w:val="00FD094C"/>
    <w:rsid w:val="00FD79EE"/>
    <w:rsid w:val="00FE154E"/>
    <w:rsid w:val="00FF4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B5DAF"/>
  <w15:chartTrackingRefBased/>
  <w15:docId w15:val="{AE22D4F3-82F8-415B-B5B6-A99D4AA9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0D1"/>
  </w:style>
  <w:style w:type="paragraph" w:styleId="Footer">
    <w:name w:val="footer"/>
    <w:basedOn w:val="Normal"/>
    <w:link w:val="FooterChar"/>
    <w:uiPriority w:val="99"/>
    <w:unhideWhenUsed/>
    <w:rsid w:val="00863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0D1"/>
  </w:style>
  <w:style w:type="paragraph" w:styleId="ListParagraph">
    <w:name w:val="List Paragraph"/>
    <w:basedOn w:val="Normal"/>
    <w:uiPriority w:val="34"/>
    <w:qFormat/>
    <w:rsid w:val="00194806"/>
    <w:pPr>
      <w:ind w:left="720"/>
      <w:contextualSpacing/>
    </w:pPr>
  </w:style>
  <w:style w:type="paragraph" w:styleId="NormalWeb">
    <w:name w:val="Normal (Web)"/>
    <w:basedOn w:val="Normal"/>
    <w:uiPriority w:val="99"/>
    <w:unhideWhenUsed/>
    <w:rsid w:val="004A6B2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uiPriority w:val="99"/>
    <w:rsid w:val="003F347F"/>
    <w:rPr>
      <w:color w:val="0000FF"/>
      <w:u w:val="single"/>
    </w:rPr>
  </w:style>
  <w:style w:type="paragraph" w:customStyle="1" w:styleId="xmsonormal">
    <w:name w:val="x_msonormal"/>
    <w:basedOn w:val="Normal"/>
    <w:rsid w:val="000D6E2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ull">
    <w:name w:val="full"/>
    <w:basedOn w:val="DefaultParagraphFont"/>
    <w:rsid w:val="000D6E26"/>
  </w:style>
  <w:style w:type="character" w:customStyle="1" w:styleId="ozzzk">
    <w:name w:val="ozzzk"/>
    <w:basedOn w:val="DefaultParagraphFont"/>
    <w:rsid w:val="000D6E26"/>
  </w:style>
  <w:style w:type="paragraph" w:styleId="NoSpacing">
    <w:name w:val="No Spacing"/>
    <w:uiPriority w:val="1"/>
    <w:qFormat/>
    <w:rsid w:val="00770E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137">
      <w:bodyDiv w:val="1"/>
      <w:marLeft w:val="0"/>
      <w:marRight w:val="0"/>
      <w:marTop w:val="0"/>
      <w:marBottom w:val="0"/>
      <w:divBdr>
        <w:top w:val="none" w:sz="0" w:space="0" w:color="auto"/>
        <w:left w:val="none" w:sz="0" w:space="0" w:color="auto"/>
        <w:bottom w:val="none" w:sz="0" w:space="0" w:color="auto"/>
        <w:right w:val="none" w:sz="0" w:space="0" w:color="auto"/>
      </w:divBdr>
    </w:div>
    <w:div w:id="106199477">
      <w:bodyDiv w:val="1"/>
      <w:marLeft w:val="0"/>
      <w:marRight w:val="0"/>
      <w:marTop w:val="0"/>
      <w:marBottom w:val="0"/>
      <w:divBdr>
        <w:top w:val="none" w:sz="0" w:space="0" w:color="auto"/>
        <w:left w:val="none" w:sz="0" w:space="0" w:color="auto"/>
        <w:bottom w:val="none" w:sz="0" w:space="0" w:color="auto"/>
        <w:right w:val="none" w:sz="0" w:space="0" w:color="auto"/>
      </w:divBdr>
    </w:div>
    <w:div w:id="109056118">
      <w:bodyDiv w:val="1"/>
      <w:marLeft w:val="0"/>
      <w:marRight w:val="0"/>
      <w:marTop w:val="0"/>
      <w:marBottom w:val="0"/>
      <w:divBdr>
        <w:top w:val="none" w:sz="0" w:space="0" w:color="auto"/>
        <w:left w:val="none" w:sz="0" w:space="0" w:color="auto"/>
        <w:bottom w:val="none" w:sz="0" w:space="0" w:color="auto"/>
        <w:right w:val="none" w:sz="0" w:space="0" w:color="auto"/>
      </w:divBdr>
    </w:div>
    <w:div w:id="474109942">
      <w:bodyDiv w:val="1"/>
      <w:marLeft w:val="0"/>
      <w:marRight w:val="0"/>
      <w:marTop w:val="0"/>
      <w:marBottom w:val="0"/>
      <w:divBdr>
        <w:top w:val="none" w:sz="0" w:space="0" w:color="auto"/>
        <w:left w:val="none" w:sz="0" w:space="0" w:color="auto"/>
        <w:bottom w:val="none" w:sz="0" w:space="0" w:color="auto"/>
        <w:right w:val="none" w:sz="0" w:space="0" w:color="auto"/>
      </w:divBdr>
      <w:divsChild>
        <w:div w:id="284194011">
          <w:marLeft w:val="0"/>
          <w:marRight w:val="0"/>
          <w:marTop w:val="0"/>
          <w:marBottom w:val="0"/>
          <w:divBdr>
            <w:top w:val="none" w:sz="0" w:space="0" w:color="auto"/>
            <w:left w:val="none" w:sz="0" w:space="0" w:color="auto"/>
            <w:bottom w:val="none" w:sz="0" w:space="0" w:color="auto"/>
            <w:right w:val="none" w:sz="0" w:space="0" w:color="auto"/>
          </w:divBdr>
        </w:div>
        <w:div w:id="377706915">
          <w:marLeft w:val="0"/>
          <w:marRight w:val="0"/>
          <w:marTop w:val="0"/>
          <w:marBottom w:val="0"/>
          <w:divBdr>
            <w:top w:val="none" w:sz="0" w:space="0" w:color="auto"/>
            <w:left w:val="none" w:sz="0" w:space="0" w:color="auto"/>
            <w:bottom w:val="none" w:sz="0" w:space="0" w:color="auto"/>
            <w:right w:val="none" w:sz="0" w:space="0" w:color="auto"/>
          </w:divBdr>
          <w:divsChild>
            <w:div w:id="765881062">
              <w:marLeft w:val="0"/>
              <w:marRight w:val="0"/>
              <w:marTop w:val="0"/>
              <w:marBottom w:val="0"/>
              <w:divBdr>
                <w:top w:val="none" w:sz="0" w:space="0" w:color="auto"/>
                <w:left w:val="none" w:sz="0" w:space="0" w:color="auto"/>
                <w:bottom w:val="none" w:sz="0" w:space="0" w:color="auto"/>
                <w:right w:val="none" w:sz="0" w:space="0" w:color="auto"/>
              </w:divBdr>
            </w:div>
          </w:divsChild>
        </w:div>
        <w:div w:id="338702523">
          <w:marLeft w:val="0"/>
          <w:marRight w:val="0"/>
          <w:marTop w:val="0"/>
          <w:marBottom w:val="0"/>
          <w:divBdr>
            <w:top w:val="none" w:sz="0" w:space="0" w:color="auto"/>
            <w:left w:val="none" w:sz="0" w:space="0" w:color="auto"/>
            <w:bottom w:val="none" w:sz="0" w:space="0" w:color="auto"/>
            <w:right w:val="none" w:sz="0" w:space="0" w:color="auto"/>
          </w:divBdr>
          <w:divsChild>
            <w:div w:id="19238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7512">
      <w:bodyDiv w:val="1"/>
      <w:marLeft w:val="0"/>
      <w:marRight w:val="0"/>
      <w:marTop w:val="0"/>
      <w:marBottom w:val="0"/>
      <w:divBdr>
        <w:top w:val="none" w:sz="0" w:space="0" w:color="auto"/>
        <w:left w:val="none" w:sz="0" w:space="0" w:color="auto"/>
        <w:bottom w:val="none" w:sz="0" w:space="0" w:color="auto"/>
        <w:right w:val="none" w:sz="0" w:space="0" w:color="auto"/>
      </w:divBdr>
      <w:divsChild>
        <w:div w:id="1849323716">
          <w:marLeft w:val="0"/>
          <w:marRight w:val="0"/>
          <w:marTop w:val="0"/>
          <w:marBottom w:val="0"/>
          <w:divBdr>
            <w:top w:val="none" w:sz="0" w:space="0" w:color="auto"/>
            <w:left w:val="none" w:sz="0" w:space="0" w:color="auto"/>
            <w:bottom w:val="none" w:sz="0" w:space="0" w:color="auto"/>
            <w:right w:val="none" w:sz="0" w:space="0" w:color="auto"/>
          </w:divBdr>
        </w:div>
        <w:div w:id="1068042166">
          <w:marLeft w:val="0"/>
          <w:marRight w:val="0"/>
          <w:marTop w:val="0"/>
          <w:marBottom w:val="0"/>
          <w:divBdr>
            <w:top w:val="none" w:sz="0" w:space="0" w:color="auto"/>
            <w:left w:val="none" w:sz="0" w:space="0" w:color="auto"/>
            <w:bottom w:val="none" w:sz="0" w:space="0" w:color="auto"/>
            <w:right w:val="none" w:sz="0" w:space="0" w:color="auto"/>
          </w:divBdr>
        </w:div>
        <w:div w:id="1632858468">
          <w:marLeft w:val="0"/>
          <w:marRight w:val="0"/>
          <w:marTop w:val="0"/>
          <w:marBottom w:val="0"/>
          <w:divBdr>
            <w:top w:val="none" w:sz="0" w:space="0" w:color="auto"/>
            <w:left w:val="none" w:sz="0" w:space="0" w:color="auto"/>
            <w:bottom w:val="none" w:sz="0" w:space="0" w:color="auto"/>
            <w:right w:val="none" w:sz="0" w:space="0" w:color="auto"/>
          </w:divBdr>
        </w:div>
        <w:div w:id="769812196">
          <w:marLeft w:val="0"/>
          <w:marRight w:val="0"/>
          <w:marTop w:val="0"/>
          <w:marBottom w:val="0"/>
          <w:divBdr>
            <w:top w:val="none" w:sz="0" w:space="0" w:color="auto"/>
            <w:left w:val="none" w:sz="0" w:space="0" w:color="auto"/>
            <w:bottom w:val="none" w:sz="0" w:space="0" w:color="auto"/>
            <w:right w:val="none" w:sz="0" w:space="0" w:color="auto"/>
          </w:divBdr>
        </w:div>
        <w:div w:id="1541237904">
          <w:marLeft w:val="0"/>
          <w:marRight w:val="0"/>
          <w:marTop w:val="0"/>
          <w:marBottom w:val="0"/>
          <w:divBdr>
            <w:top w:val="none" w:sz="0" w:space="0" w:color="auto"/>
            <w:left w:val="none" w:sz="0" w:space="0" w:color="auto"/>
            <w:bottom w:val="none" w:sz="0" w:space="0" w:color="auto"/>
            <w:right w:val="none" w:sz="0" w:space="0" w:color="auto"/>
          </w:divBdr>
        </w:div>
        <w:div w:id="87235802">
          <w:marLeft w:val="0"/>
          <w:marRight w:val="0"/>
          <w:marTop w:val="0"/>
          <w:marBottom w:val="0"/>
          <w:divBdr>
            <w:top w:val="none" w:sz="0" w:space="0" w:color="auto"/>
            <w:left w:val="none" w:sz="0" w:space="0" w:color="auto"/>
            <w:bottom w:val="none" w:sz="0" w:space="0" w:color="auto"/>
            <w:right w:val="none" w:sz="0" w:space="0" w:color="auto"/>
          </w:divBdr>
        </w:div>
        <w:div w:id="1725330996">
          <w:marLeft w:val="0"/>
          <w:marRight w:val="0"/>
          <w:marTop w:val="0"/>
          <w:marBottom w:val="0"/>
          <w:divBdr>
            <w:top w:val="none" w:sz="0" w:space="0" w:color="auto"/>
            <w:left w:val="none" w:sz="0" w:space="0" w:color="auto"/>
            <w:bottom w:val="none" w:sz="0" w:space="0" w:color="auto"/>
            <w:right w:val="none" w:sz="0" w:space="0" w:color="auto"/>
          </w:divBdr>
        </w:div>
        <w:div w:id="1588535518">
          <w:marLeft w:val="0"/>
          <w:marRight w:val="0"/>
          <w:marTop w:val="0"/>
          <w:marBottom w:val="0"/>
          <w:divBdr>
            <w:top w:val="none" w:sz="0" w:space="0" w:color="auto"/>
            <w:left w:val="none" w:sz="0" w:space="0" w:color="auto"/>
            <w:bottom w:val="none" w:sz="0" w:space="0" w:color="auto"/>
            <w:right w:val="none" w:sz="0" w:space="0" w:color="auto"/>
          </w:divBdr>
        </w:div>
        <w:div w:id="1887141608">
          <w:marLeft w:val="0"/>
          <w:marRight w:val="0"/>
          <w:marTop w:val="0"/>
          <w:marBottom w:val="0"/>
          <w:divBdr>
            <w:top w:val="none" w:sz="0" w:space="0" w:color="auto"/>
            <w:left w:val="none" w:sz="0" w:space="0" w:color="auto"/>
            <w:bottom w:val="none" w:sz="0" w:space="0" w:color="auto"/>
            <w:right w:val="none" w:sz="0" w:space="0" w:color="auto"/>
          </w:divBdr>
        </w:div>
        <w:div w:id="1014654195">
          <w:marLeft w:val="0"/>
          <w:marRight w:val="0"/>
          <w:marTop w:val="0"/>
          <w:marBottom w:val="0"/>
          <w:divBdr>
            <w:top w:val="none" w:sz="0" w:space="0" w:color="auto"/>
            <w:left w:val="none" w:sz="0" w:space="0" w:color="auto"/>
            <w:bottom w:val="none" w:sz="0" w:space="0" w:color="auto"/>
            <w:right w:val="none" w:sz="0" w:space="0" w:color="auto"/>
          </w:divBdr>
        </w:div>
        <w:div w:id="1453859363">
          <w:marLeft w:val="0"/>
          <w:marRight w:val="0"/>
          <w:marTop w:val="0"/>
          <w:marBottom w:val="0"/>
          <w:divBdr>
            <w:top w:val="none" w:sz="0" w:space="0" w:color="auto"/>
            <w:left w:val="none" w:sz="0" w:space="0" w:color="auto"/>
            <w:bottom w:val="none" w:sz="0" w:space="0" w:color="auto"/>
            <w:right w:val="none" w:sz="0" w:space="0" w:color="auto"/>
          </w:divBdr>
        </w:div>
        <w:div w:id="422183787">
          <w:marLeft w:val="0"/>
          <w:marRight w:val="0"/>
          <w:marTop w:val="0"/>
          <w:marBottom w:val="0"/>
          <w:divBdr>
            <w:top w:val="none" w:sz="0" w:space="0" w:color="auto"/>
            <w:left w:val="none" w:sz="0" w:space="0" w:color="auto"/>
            <w:bottom w:val="none" w:sz="0" w:space="0" w:color="auto"/>
            <w:right w:val="none" w:sz="0" w:space="0" w:color="auto"/>
          </w:divBdr>
        </w:div>
        <w:div w:id="603150422">
          <w:marLeft w:val="0"/>
          <w:marRight w:val="0"/>
          <w:marTop w:val="0"/>
          <w:marBottom w:val="0"/>
          <w:divBdr>
            <w:top w:val="none" w:sz="0" w:space="0" w:color="auto"/>
            <w:left w:val="none" w:sz="0" w:space="0" w:color="auto"/>
            <w:bottom w:val="none" w:sz="0" w:space="0" w:color="auto"/>
            <w:right w:val="none" w:sz="0" w:space="0" w:color="auto"/>
          </w:divBdr>
        </w:div>
        <w:div w:id="1859853949">
          <w:marLeft w:val="0"/>
          <w:marRight w:val="0"/>
          <w:marTop w:val="0"/>
          <w:marBottom w:val="0"/>
          <w:divBdr>
            <w:top w:val="none" w:sz="0" w:space="0" w:color="auto"/>
            <w:left w:val="none" w:sz="0" w:space="0" w:color="auto"/>
            <w:bottom w:val="none" w:sz="0" w:space="0" w:color="auto"/>
            <w:right w:val="none" w:sz="0" w:space="0" w:color="auto"/>
          </w:divBdr>
        </w:div>
      </w:divsChild>
    </w:div>
    <w:div w:id="1001935513">
      <w:bodyDiv w:val="1"/>
      <w:marLeft w:val="0"/>
      <w:marRight w:val="0"/>
      <w:marTop w:val="0"/>
      <w:marBottom w:val="0"/>
      <w:divBdr>
        <w:top w:val="none" w:sz="0" w:space="0" w:color="auto"/>
        <w:left w:val="none" w:sz="0" w:space="0" w:color="auto"/>
        <w:bottom w:val="none" w:sz="0" w:space="0" w:color="auto"/>
        <w:right w:val="none" w:sz="0" w:space="0" w:color="auto"/>
      </w:divBdr>
    </w:div>
    <w:div w:id="210325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Kinver Parish</dc:creator>
  <cp:keywords/>
  <dc:description/>
  <cp:lastModifiedBy>Kinver Parish</cp:lastModifiedBy>
  <cp:revision>28</cp:revision>
  <cp:lastPrinted>2024-03-15T10:09:00Z</cp:lastPrinted>
  <dcterms:created xsi:type="dcterms:W3CDTF">2024-03-13T20:36:00Z</dcterms:created>
  <dcterms:modified xsi:type="dcterms:W3CDTF">2024-03-15T12:09:00Z</dcterms:modified>
</cp:coreProperties>
</file>