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930E" w14:textId="54125ABA" w:rsidR="00655F6B" w:rsidRPr="00C66EE7" w:rsidRDefault="00655F6B" w:rsidP="00655F6B">
      <w:pPr>
        <w:spacing w:after="7" w:line="248" w:lineRule="auto"/>
        <w:ind w:left="9" w:hanging="10"/>
        <w:rPr>
          <w:rFonts w:ascii="Arial" w:eastAsia="Arial" w:hAnsi="Arial" w:cs="Arial"/>
          <w:b/>
          <w:color w:val="000000"/>
          <w:lang w:eastAsia="en-GB"/>
        </w:rPr>
      </w:pPr>
      <w:r w:rsidRPr="00C66EE7">
        <w:rPr>
          <w:rFonts w:ascii="Arial" w:eastAsia="Arial" w:hAnsi="Arial" w:cs="Arial"/>
          <w:color w:val="000000"/>
          <w:lang w:eastAsia="en-GB"/>
        </w:rPr>
        <w:t xml:space="preserve">MINUTES OF </w:t>
      </w:r>
      <w:r w:rsidR="007C512E" w:rsidRPr="00C66EE7">
        <w:rPr>
          <w:rFonts w:ascii="Arial" w:eastAsia="Arial" w:hAnsi="Arial" w:cs="Arial"/>
          <w:color w:val="000000"/>
          <w:lang w:eastAsia="en-GB"/>
        </w:rPr>
        <w:t xml:space="preserve">THE PLANNING AND DEVELOPMENT COMMITTEE </w:t>
      </w:r>
      <w:r w:rsidRPr="00C66EE7">
        <w:rPr>
          <w:rFonts w:ascii="Arial" w:eastAsia="Arial" w:hAnsi="Arial" w:cs="Arial"/>
          <w:color w:val="000000"/>
          <w:lang w:eastAsia="en-GB"/>
        </w:rPr>
        <w:t xml:space="preserve">MEETING </w:t>
      </w:r>
      <w:r w:rsidR="00EE5E63" w:rsidRPr="00C66EE7">
        <w:rPr>
          <w:rFonts w:ascii="Arial" w:eastAsia="Arial" w:hAnsi="Arial" w:cs="Arial"/>
          <w:color w:val="000000"/>
          <w:lang w:eastAsia="en-GB"/>
        </w:rPr>
        <w:t xml:space="preserve">HELD ON THE </w:t>
      </w:r>
      <w:r w:rsidR="00EB6A78">
        <w:rPr>
          <w:rFonts w:ascii="Arial" w:eastAsia="Arial" w:hAnsi="Arial" w:cs="Arial"/>
          <w:color w:val="000000"/>
          <w:lang w:eastAsia="en-GB"/>
        </w:rPr>
        <w:t>11</w:t>
      </w:r>
      <w:r w:rsidR="00EB6A78" w:rsidRPr="00EB6A78">
        <w:rPr>
          <w:rFonts w:ascii="Arial" w:eastAsia="Arial" w:hAnsi="Arial" w:cs="Arial"/>
          <w:color w:val="000000"/>
          <w:vertAlign w:val="superscript"/>
          <w:lang w:eastAsia="en-GB"/>
        </w:rPr>
        <w:t>TH</w:t>
      </w:r>
      <w:r w:rsidR="00EB6A78">
        <w:rPr>
          <w:rFonts w:ascii="Arial" w:eastAsia="Arial" w:hAnsi="Arial" w:cs="Arial"/>
          <w:color w:val="000000"/>
          <w:lang w:eastAsia="en-GB"/>
        </w:rPr>
        <w:t xml:space="preserve"> JANUARY 2023</w:t>
      </w:r>
      <w:r w:rsidR="00126F03" w:rsidRPr="00C66EE7">
        <w:rPr>
          <w:rFonts w:ascii="Arial" w:eastAsia="Arial" w:hAnsi="Arial" w:cs="Arial"/>
          <w:color w:val="000000"/>
          <w:lang w:eastAsia="en-GB"/>
        </w:rPr>
        <w:t xml:space="preserve"> </w:t>
      </w:r>
      <w:r w:rsidR="00823671" w:rsidRPr="00C66EE7">
        <w:rPr>
          <w:rFonts w:ascii="Arial" w:eastAsia="Arial" w:hAnsi="Arial" w:cs="Arial"/>
          <w:color w:val="000000"/>
          <w:lang w:eastAsia="en-GB"/>
        </w:rPr>
        <w:t xml:space="preserve">AT </w:t>
      </w:r>
      <w:r w:rsidR="00C670B2" w:rsidRPr="00C66EE7">
        <w:rPr>
          <w:rFonts w:ascii="Arial" w:eastAsia="Arial" w:hAnsi="Arial" w:cs="Arial"/>
          <w:color w:val="000000"/>
          <w:lang w:eastAsia="en-GB"/>
        </w:rPr>
        <w:t>7</w:t>
      </w:r>
      <w:r w:rsidR="0079273F" w:rsidRPr="00C66EE7">
        <w:rPr>
          <w:rFonts w:ascii="Arial" w:eastAsia="Arial" w:hAnsi="Arial" w:cs="Arial"/>
          <w:color w:val="000000"/>
          <w:lang w:eastAsia="en-GB"/>
        </w:rPr>
        <w:t>.</w:t>
      </w:r>
      <w:r w:rsidR="00823671" w:rsidRPr="00C66EE7">
        <w:rPr>
          <w:rFonts w:ascii="Arial" w:eastAsia="Arial" w:hAnsi="Arial" w:cs="Arial"/>
          <w:color w:val="000000"/>
          <w:lang w:eastAsia="en-GB"/>
        </w:rPr>
        <w:t>00</w:t>
      </w:r>
      <w:r w:rsidR="00EA0AD8" w:rsidRPr="00C66EE7">
        <w:rPr>
          <w:rFonts w:ascii="Arial" w:eastAsia="Arial" w:hAnsi="Arial" w:cs="Arial"/>
          <w:color w:val="000000"/>
          <w:lang w:eastAsia="en-GB"/>
        </w:rPr>
        <w:t xml:space="preserve"> </w:t>
      </w:r>
      <w:r w:rsidR="00823671" w:rsidRPr="00C66EE7">
        <w:rPr>
          <w:rFonts w:ascii="Arial" w:eastAsia="Arial" w:hAnsi="Arial" w:cs="Arial"/>
          <w:color w:val="000000"/>
          <w:lang w:eastAsia="en-GB"/>
        </w:rPr>
        <w:t xml:space="preserve">PM </w:t>
      </w:r>
      <w:r w:rsidR="0079273F" w:rsidRPr="00C66EE7">
        <w:rPr>
          <w:rFonts w:ascii="Arial" w:eastAsia="Arial" w:hAnsi="Arial" w:cs="Arial"/>
          <w:color w:val="000000"/>
          <w:lang w:eastAsia="en-GB"/>
        </w:rPr>
        <w:t xml:space="preserve">AT </w:t>
      </w:r>
      <w:r w:rsidR="004D169C" w:rsidRPr="00C66EE7">
        <w:rPr>
          <w:rFonts w:ascii="Arial" w:eastAsia="Arial" w:hAnsi="Arial" w:cs="Arial"/>
          <w:color w:val="000000"/>
          <w:lang w:eastAsia="en-GB"/>
        </w:rPr>
        <w:t>9</w:t>
      </w:r>
      <w:r w:rsidR="002219F6" w:rsidRPr="00C66EE7">
        <w:rPr>
          <w:rFonts w:ascii="Arial" w:eastAsia="Arial" w:hAnsi="Arial" w:cs="Arial"/>
          <w:color w:val="000000"/>
          <w:lang w:eastAsia="en-GB"/>
        </w:rPr>
        <w:t xml:space="preserve">5 HIGH STREET, </w:t>
      </w:r>
      <w:r w:rsidR="0079273F" w:rsidRPr="00C66EE7">
        <w:rPr>
          <w:rFonts w:ascii="Arial" w:eastAsia="Arial" w:hAnsi="Arial" w:cs="Arial"/>
          <w:color w:val="000000"/>
          <w:lang w:eastAsia="en-GB"/>
        </w:rPr>
        <w:t>KINVER</w:t>
      </w:r>
    </w:p>
    <w:p w14:paraId="7A8134C2" w14:textId="77777777" w:rsidR="00655F6B" w:rsidRPr="00C66EE7" w:rsidRDefault="00655F6B" w:rsidP="00655F6B">
      <w:pPr>
        <w:spacing w:after="7" w:line="248" w:lineRule="auto"/>
        <w:ind w:left="9" w:hanging="10"/>
        <w:rPr>
          <w:rFonts w:ascii="Arial" w:eastAsia="Arial" w:hAnsi="Arial" w:cs="Arial"/>
          <w:b/>
          <w:color w:val="000000"/>
          <w:lang w:eastAsia="en-GB"/>
        </w:rPr>
      </w:pPr>
      <w:r w:rsidRPr="00C66EE7">
        <w:rPr>
          <w:rFonts w:ascii="Arial" w:eastAsia="Arial" w:hAnsi="Arial" w:cs="Arial"/>
          <w:color w:val="000000"/>
          <w:lang w:eastAsia="en-GB"/>
        </w:rPr>
        <w:t xml:space="preserve">______________________________________________________________________________ </w:t>
      </w:r>
    </w:p>
    <w:p w14:paraId="32802331" w14:textId="248AEA9E" w:rsidR="000550E5" w:rsidRPr="00640A63" w:rsidRDefault="00655F6B" w:rsidP="00E710AC">
      <w:pPr>
        <w:spacing w:after="0" w:line="259" w:lineRule="auto"/>
        <w:rPr>
          <w:rFonts w:ascii="Arial" w:eastAsia="Arial" w:hAnsi="Arial" w:cs="Arial"/>
          <w:lang w:eastAsia="en-GB"/>
        </w:rPr>
      </w:pPr>
      <w:r w:rsidRPr="00C66EE7">
        <w:rPr>
          <w:rFonts w:ascii="Arial" w:eastAsia="Arial" w:hAnsi="Arial" w:cs="Arial"/>
          <w:lang w:eastAsia="en-GB"/>
        </w:rPr>
        <w:t>Present: Councillors:</w:t>
      </w:r>
      <w:r w:rsidR="00263BDD" w:rsidRPr="004F563F">
        <w:rPr>
          <w:rFonts w:ascii="Arial" w:eastAsia="Arial" w:hAnsi="Arial" w:cs="Arial"/>
          <w:lang w:eastAsia="en-GB"/>
        </w:rPr>
        <w:t xml:space="preserve">, </w:t>
      </w:r>
      <w:r w:rsidR="00EB6A78" w:rsidRPr="001C5616">
        <w:rPr>
          <w:rFonts w:ascii="Arial" w:eastAsia="Arial" w:hAnsi="Arial" w:cs="Arial"/>
          <w:lang w:eastAsia="en-GB"/>
        </w:rPr>
        <w:t xml:space="preserve">H Williams (Chairman),  </w:t>
      </w:r>
      <w:r w:rsidR="0043210A" w:rsidRPr="00B079F9">
        <w:rPr>
          <w:rFonts w:ascii="Arial" w:eastAsia="Arial" w:hAnsi="Arial" w:cs="Arial"/>
          <w:lang w:eastAsia="en-GB"/>
        </w:rPr>
        <w:t>Mrs C Allen (Vice Chairman),</w:t>
      </w:r>
      <w:r w:rsidR="0043210A" w:rsidRPr="00053AEB">
        <w:rPr>
          <w:rFonts w:ascii="Arial" w:eastAsia="Arial" w:hAnsi="Arial" w:cs="Arial"/>
          <w:color w:val="FF0000"/>
          <w:lang w:eastAsia="en-GB"/>
        </w:rPr>
        <w:t xml:space="preserve"> </w:t>
      </w:r>
      <w:r w:rsidR="00EB6A78" w:rsidRPr="000C09B9">
        <w:rPr>
          <w:rFonts w:ascii="Arial" w:eastAsia="Arial" w:hAnsi="Arial" w:cs="Arial"/>
          <w:lang w:eastAsia="en-GB"/>
        </w:rPr>
        <w:t>JK Hall (Ex-Officio),</w:t>
      </w:r>
      <w:r w:rsidR="00EB6A78" w:rsidRPr="00053AEB">
        <w:rPr>
          <w:rFonts w:ascii="Arial" w:eastAsia="Arial" w:hAnsi="Arial" w:cs="Arial"/>
          <w:color w:val="FF0000"/>
          <w:lang w:eastAsia="en-GB"/>
        </w:rPr>
        <w:t xml:space="preserve"> </w:t>
      </w:r>
      <w:r w:rsidR="0043210A" w:rsidRPr="000C09B9">
        <w:rPr>
          <w:rFonts w:ascii="Arial" w:eastAsia="Arial" w:hAnsi="Arial" w:cs="Arial"/>
          <w:lang w:eastAsia="en-GB"/>
        </w:rPr>
        <w:t xml:space="preserve">E Simons,  </w:t>
      </w:r>
      <w:r w:rsidR="0043210A" w:rsidRPr="00C159EA">
        <w:rPr>
          <w:rFonts w:ascii="Arial" w:eastAsia="Arial" w:hAnsi="Arial" w:cs="Arial"/>
          <w:lang w:eastAsia="en-GB"/>
        </w:rPr>
        <w:t xml:space="preserve">K Slade, </w:t>
      </w:r>
      <w:r w:rsidR="0043210A" w:rsidRPr="00744777">
        <w:rPr>
          <w:rFonts w:ascii="Arial" w:eastAsia="Arial" w:hAnsi="Arial" w:cs="Arial"/>
          <w:lang w:eastAsia="en-GB"/>
        </w:rPr>
        <w:t xml:space="preserve">G Sisley, </w:t>
      </w:r>
      <w:r w:rsidR="00A50D38" w:rsidRPr="00A46E3B">
        <w:rPr>
          <w:rFonts w:ascii="Arial" w:eastAsia="Arial" w:hAnsi="Arial" w:cs="Arial"/>
          <w:lang w:eastAsia="en-GB"/>
        </w:rPr>
        <w:t>S Anderson</w:t>
      </w:r>
      <w:r w:rsidR="00852047" w:rsidRPr="00A46E3B">
        <w:rPr>
          <w:rFonts w:ascii="Arial" w:eastAsia="Arial" w:hAnsi="Arial" w:cs="Arial"/>
          <w:lang w:eastAsia="en-GB"/>
        </w:rPr>
        <w:t xml:space="preserve">, </w:t>
      </w:r>
      <w:r w:rsidR="0063184D" w:rsidRPr="00A46E3B">
        <w:rPr>
          <w:rFonts w:ascii="Arial" w:eastAsia="Arial" w:hAnsi="Arial" w:cs="Arial"/>
          <w:lang w:eastAsia="en-GB"/>
        </w:rPr>
        <w:t xml:space="preserve">P Wooddisse </w:t>
      </w:r>
      <w:r w:rsidR="0063184D" w:rsidRPr="00B079F9">
        <w:rPr>
          <w:rFonts w:ascii="Arial" w:eastAsia="Arial" w:hAnsi="Arial" w:cs="Arial"/>
          <w:lang w:eastAsia="en-GB"/>
        </w:rPr>
        <w:t xml:space="preserve">and </w:t>
      </w:r>
      <w:r w:rsidR="0063184D" w:rsidRPr="00F5085B">
        <w:rPr>
          <w:rFonts w:ascii="Arial" w:eastAsia="Arial" w:hAnsi="Arial" w:cs="Arial"/>
          <w:lang w:eastAsia="en-GB"/>
        </w:rPr>
        <w:t>Ms E Lord</w:t>
      </w:r>
      <w:r w:rsidR="00815F0F" w:rsidRPr="00640A63">
        <w:rPr>
          <w:rFonts w:ascii="Arial" w:eastAsia="Arial" w:hAnsi="Arial" w:cs="Arial"/>
          <w:lang w:eastAsia="en-GB"/>
        </w:rPr>
        <w:t>.</w:t>
      </w:r>
    </w:p>
    <w:p w14:paraId="77BEEEC3" w14:textId="20EC2D13" w:rsidR="00643083" w:rsidRPr="004F563F" w:rsidRDefault="00643083" w:rsidP="00E710AC">
      <w:pPr>
        <w:spacing w:after="0" w:line="259" w:lineRule="auto"/>
        <w:rPr>
          <w:rFonts w:ascii="Arial" w:eastAsia="Arial" w:hAnsi="Arial" w:cs="Arial"/>
          <w:lang w:eastAsia="en-GB"/>
        </w:rPr>
      </w:pPr>
    </w:p>
    <w:p w14:paraId="63C7C727" w14:textId="213DDE0A" w:rsidR="00E92C21" w:rsidRPr="00C66EE7" w:rsidRDefault="00E92C21" w:rsidP="00E710AC">
      <w:pPr>
        <w:spacing w:after="0" w:line="259" w:lineRule="auto"/>
        <w:rPr>
          <w:rFonts w:ascii="Arial" w:eastAsia="Arial" w:hAnsi="Arial" w:cs="Arial"/>
          <w:color w:val="000000"/>
          <w:lang w:eastAsia="en-GB"/>
        </w:rPr>
      </w:pPr>
      <w:r w:rsidRPr="00C66EE7">
        <w:rPr>
          <w:rFonts w:ascii="Arial" w:eastAsia="Arial" w:hAnsi="Arial" w:cs="Arial"/>
          <w:color w:val="000000"/>
          <w:lang w:eastAsia="en-GB"/>
        </w:rPr>
        <w:t>Also in attendance</w:t>
      </w:r>
      <w:r w:rsidR="006509A9" w:rsidRPr="00C66EE7">
        <w:rPr>
          <w:rFonts w:ascii="Arial" w:eastAsia="Arial" w:hAnsi="Arial" w:cs="Arial"/>
          <w:color w:val="000000"/>
          <w:lang w:eastAsia="en-GB"/>
        </w:rPr>
        <w:t xml:space="preserve"> </w:t>
      </w:r>
      <w:r w:rsidRPr="00C66EE7">
        <w:rPr>
          <w:rFonts w:ascii="Arial" w:eastAsia="Arial" w:hAnsi="Arial" w:cs="Arial"/>
          <w:color w:val="000000"/>
          <w:lang w:eastAsia="en-GB"/>
        </w:rPr>
        <w:t>Clerk M</w:t>
      </w:r>
      <w:r w:rsidR="003D5CA7">
        <w:rPr>
          <w:rFonts w:ascii="Arial" w:eastAsia="Arial" w:hAnsi="Arial" w:cs="Arial"/>
          <w:color w:val="000000"/>
          <w:lang w:eastAsia="en-GB"/>
        </w:rPr>
        <w:t>rs</w:t>
      </w:r>
      <w:r w:rsidRPr="00C66EE7">
        <w:rPr>
          <w:rFonts w:ascii="Arial" w:eastAsia="Arial" w:hAnsi="Arial" w:cs="Arial"/>
          <w:color w:val="000000"/>
          <w:lang w:eastAsia="en-GB"/>
        </w:rPr>
        <w:t xml:space="preserve"> J Cree</w:t>
      </w:r>
      <w:r w:rsidR="000611FD" w:rsidRPr="00C66EE7">
        <w:rPr>
          <w:rFonts w:ascii="Arial" w:eastAsia="Arial" w:hAnsi="Arial" w:cs="Arial"/>
          <w:color w:val="000000"/>
          <w:lang w:eastAsia="en-GB"/>
        </w:rPr>
        <w:t>.</w:t>
      </w:r>
      <w:r w:rsidR="00941620" w:rsidRPr="00C66EE7">
        <w:rPr>
          <w:rFonts w:ascii="Arial" w:eastAsia="Arial" w:hAnsi="Arial" w:cs="Arial"/>
          <w:color w:val="000000"/>
          <w:lang w:eastAsia="en-GB"/>
        </w:rPr>
        <w:t xml:space="preserve"> </w:t>
      </w:r>
    </w:p>
    <w:p w14:paraId="17D445EC" w14:textId="77777777" w:rsidR="00E92C21" w:rsidRPr="00C66EE7" w:rsidRDefault="00E92C21" w:rsidP="00E710AC">
      <w:pPr>
        <w:spacing w:after="0" w:line="259" w:lineRule="auto"/>
        <w:rPr>
          <w:rFonts w:ascii="Arial" w:eastAsia="Arial" w:hAnsi="Arial" w:cs="Arial"/>
          <w:color w:val="000000"/>
          <w:lang w:eastAsia="en-GB"/>
        </w:rPr>
      </w:pPr>
    </w:p>
    <w:p w14:paraId="2028A0F3" w14:textId="111DC9E6" w:rsidR="00655F6B" w:rsidRPr="00C66EE7" w:rsidRDefault="00D8791A" w:rsidP="00D8791A">
      <w:pPr>
        <w:pStyle w:val="ListParagraph"/>
        <w:keepNext/>
        <w:keepLines/>
        <w:numPr>
          <w:ilvl w:val="0"/>
          <w:numId w:val="20"/>
        </w:numPr>
        <w:tabs>
          <w:tab w:val="center" w:pos="2000"/>
        </w:tabs>
        <w:spacing w:after="0" w:line="259" w:lineRule="auto"/>
        <w:outlineLvl w:val="0"/>
        <w:rPr>
          <w:rFonts w:ascii="Arial" w:eastAsia="Arial" w:hAnsi="Arial" w:cs="Arial"/>
          <w:color w:val="000000"/>
          <w:u w:val="single" w:color="000000"/>
          <w:lang w:eastAsia="en-GB"/>
        </w:rPr>
      </w:pPr>
      <w:r w:rsidRPr="00C66EE7">
        <w:rPr>
          <w:rFonts w:ascii="Arial" w:eastAsia="Arial" w:hAnsi="Arial" w:cs="Arial"/>
          <w:color w:val="000000"/>
          <w:lang w:eastAsia="en-GB"/>
        </w:rPr>
        <w:t xml:space="preserve">  </w:t>
      </w:r>
      <w:r w:rsidR="00655F6B" w:rsidRPr="00C66EE7">
        <w:rPr>
          <w:rFonts w:ascii="Arial" w:eastAsia="Arial" w:hAnsi="Arial" w:cs="Arial"/>
          <w:color w:val="000000"/>
          <w:u w:val="single" w:color="000000"/>
          <w:lang w:eastAsia="en-GB"/>
        </w:rPr>
        <w:t>APOLOGIES FOR ABSENCE</w:t>
      </w:r>
    </w:p>
    <w:p w14:paraId="1F816444" w14:textId="77777777" w:rsidR="00263BDD" w:rsidRDefault="00263BDD" w:rsidP="005E4467">
      <w:pPr>
        <w:spacing w:after="0" w:line="259" w:lineRule="auto"/>
        <w:rPr>
          <w:rFonts w:ascii="Arial" w:eastAsia="Arial" w:hAnsi="Arial" w:cs="Arial"/>
          <w:color w:val="000000"/>
          <w:lang w:eastAsia="en-GB"/>
        </w:rPr>
      </w:pPr>
    </w:p>
    <w:p w14:paraId="52AA8706" w14:textId="67A7B647" w:rsidR="005E3419" w:rsidRPr="004F563F" w:rsidRDefault="00FF3164" w:rsidP="00372245">
      <w:pPr>
        <w:spacing w:after="0" w:line="259" w:lineRule="auto"/>
        <w:rPr>
          <w:rFonts w:ascii="Arial" w:eastAsia="Arial" w:hAnsi="Arial" w:cs="Arial"/>
          <w:lang w:eastAsia="en-GB"/>
        </w:rPr>
      </w:pPr>
      <w:r w:rsidRPr="00C66EE7">
        <w:rPr>
          <w:rFonts w:ascii="Arial" w:eastAsia="Arial" w:hAnsi="Arial" w:cs="Arial"/>
          <w:color w:val="000000"/>
          <w:lang w:eastAsia="en-GB"/>
        </w:rPr>
        <w:t xml:space="preserve">To accept </w:t>
      </w:r>
      <w:r w:rsidR="006733B4">
        <w:rPr>
          <w:rFonts w:ascii="Arial" w:eastAsia="Arial" w:hAnsi="Arial" w:cs="Arial"/>
          <w:color w:val="000000"/>
          <w:lang w:eastAsia="en-GB"/>
        </w:rPr>
        <w:t xml:space="preserve">an </w:t>
      </w:r>
      <w:r w:rsidR="00B123A8" w:rsidRPr="00C66EE7">
        <w:rPr>
          <w:rFonts w:ascii="Arial" w:eastAsia="Arial" w:hAnsi="Arial" w:cs="Arial"/>
          <w:color w:val="000000"/>
          <w:lang w:eastAsia="en-GB"/>
        </w:rPr>
        <w:t>a</w:t>
      </w:r>
      <w:r w:rsidRPr="00C66EE7">
        <w:rPr>
          <w:rFonts w:ascii="Arial" w:eastAsia="Arial" w:hAnsi="Arial" w:cs="Arial"/>
          <w:color w:val="000000"/>
          <w:lang w:eastAsia="en-GB"/>
        </w:rPr>
        <w:t>polog</w:t>
      </w:r>
      <w:r w:rsidR="006733B4">
        <w:rPr>
          <w:rFonts w:ascii="Arial" w:eastAsia="Arial" w:hAnsi="Arial" w:cs="Arial"/>
          <w:color w:val="000000"/>
          <w:lang w:eastAsia="en-GB"/>
        </w:rPr>
        <w:t>y</w:t>
      </w:r>
      <w:r w:rsidR="00941620" w:rsidRPr="00C66EE7">
        <w:rPr>
          <w:rFonts w:ascii="Arial" w:eastAsia="Arial" w:hAnsi="Arial" w:cs="Arial"/>
          <w:color w:val="000000"/>
          <w:lang w:eastAsia="en-GB"/>
        </w:rPr>
        <w:t xml:space="preserve"> </w:t>
      </w:r>
      <w:r w:rsidRPr="00C66EE7">
        <w:rPr>
          <w:rFonts w:ascii="Arial" w:eastAsia="Arial" w:hAnsi="Arial" w:cs="Arial"/>
          <w:color w:val="000000"/>
          <w:lang w:eastAsia="en-GB"/>
        </w:rPr>
        <w:t xml:space="preserve">of absence from </w:t>
      </w:r>
      <w:r w:rsidRPr="006733B4">
        <w:rPr>
          <w:rFonts w:ascii="Arial" w:eastAsia="Arial" w:hAnsi="Arial" w:cs="Arial"/>
          <w:lang w:eastAsia="en-GB"/>
        </w:rPr>
        <w:t>Councillor</w:t>
      </w:r>
      <w:r w:rsidR="003D5CA7" w:rsidRPr="006733B4">
        <w:rPr>
          <w:rFonts w:ascii="Arial" w:eastAsia="Arial" w:hAnsi="Arial" w:cs="Arial"/>
          <w:lang w:eastAsia="en-GB"/>
        </w:rPr>
        <w:t xml:space="preserve"> </w:t>
      </w:r>
      <w:r w:rsidR="006733B4" w:rsidRPr="006733B4">
        <w:rPr>
          <w:rFonts w:ascii="Arial" w:eastAsia="Arial" w:hAnsi="Arial" w:cs="Arial"/>
          <w:lang w:eastAsia="en-GB"/>
        </w:rPr>
        <w:t>K Hosell</w:t>
      </w:r>
      <w:r w:rsidR="00263BDD" w:rsidRPr="004F563F">
        <w:rPr>
          <w:rFonts w:ascii="Arial" w:eastAsia="Arial" w:hAnsi="Arial" w:cs="Arial"/>
          <w:lang w:eastAsia="en-GB"/>
        </w:rPr>
        <w:t>.</w:t>
      </w:r>
    </w:p>
    <w:p w14:paraId="68E35AB7" w14:textId="77777777" w:rsidR="00263BDD" w:rsidRPr="00C66EE7" w:rsidRDefault="00263BDD" w:rsidP="00372245">
      <w:pPr>
        <w:spacing w:after="0" w:line="259" w:lineRule="auto"/>
        <w:rPr>
          <w:rFonts w:ascii="Arial" w:eastAsia="Arial" w:hAnsi="Arial" w:cs="Arial"/>
          <w:b/>
          <w:color w:val="000000"/>
          <w:lang w:eastAsia="en-GB"/>
        </w:rPr>
      </w:pPr>
    </w:p>
    <w:p w14:paraId="55D58F0F" w14:textId="77777777" w:rsidR="00655F6B" w:rsidRPr="00C66EE7" w:rsidRDefault="00655F6B" w:rsidP="009E612A">
      <w:pPr>
        <w:tabs>
          <w:tab w:val="center" w:pos="2854"/>
        </w:tabs>
        <w:spacing w:after="0" w:line="259" w:lineRule="auto"/>
        <w:ind w:left="567" w:hanging="582"/>
        <w:rPr>
          <w:rFonts w:ascii="Arial" w:eastAsia="Arial" w:hAnsi="Arial" w:cs="Arial"/>
          <w:b/>
          <w:color w:val="000000"/>
          <w:lang w:eastAsia="en-GB"/>
        </w:rPr>
      </w:pPr>
      <w:r w:rsidRPr="00C66EE7">
        <w:rPr>
          <w:rFonts w:ascii="Arial" w:eastAsia="Arial" w:hAnsi="Arial" w:cs="Arial"/>
          <w:color w:val="000000"/>
          <w:lang w:eastAsia="en-GB"/>
        </w:rPr>
        <w:t xml:space="preserve">2. </w:t>
      </w:r>
      <w:r w:rsidRPr="00C66EE7">
        <w:rPr>
          <w:rFonts w:ascii="Arial" w:eastAsia="Arial" w:hAnsi="Arial" w:cs="Arial"/>
          <w:color w:val="000000"/>
          <w:lang w:eastAsia="en-GB"/>
        </w:rPr>
        <w:tab/>
      </w:r>
      <w:r w:rsidR="00235DDC" w:rsidRPr="00C66EE7">
        <w:rPr>
          <w:rFonts w:ascii="Arial" w:eastAsia="Arial" w:hAnsi="Arial" w:cs="Arial"/>
          <w:color w:val="000000"/>
          <w:u w:val="single"/>
          <w:lang w:eastAsia="en-GB"/>
        </w:rPr>
        <w:t xml:space="preserve">TO RECORD MEMBERS </w:t>
      </w:r>
      <w:r w:rsidRPr="00C66EE7">
        <w:rPr>
          <w:rFonts w:ascii="Arial" w:eastAsia="Arial" w:hAnsi="Arial" w:cs="Arial"/>
          <w:color w:val="000000"/>
          <w:u w:val="single" w:color="000000"/>
          <w:lang w:eastAsia="en-GB"/>
        </w:rPr>
        <w:t>DECLARATIONS OF PECUNIARY INTEREST</w:t>
      </w:r>
    </w:p>
    <w:p w14:paraId="2709442C" w14:textId="77777777" w:rsidR="00263BDD" w:rsidRDefault="00263BDD" w:rsidP="00655F6B">
      <w:pPr>
        <w:spacing w:after="0" w:line="259" w:lineRule="auto"/>
        <w:rPr>
          <w:rFonts w:ascii="Arial" w:eastAsia="Arial" w:hAnsi="Arial" w:cs="Arial"/>
          <w:bCs/>
          <w:color w:val="000000"/>
          <w:lang w:eastAsia="en-GB"/>
        </w:rPr>
      </w:pPr>
    </w:p>
    <w:p w14:paraId="50AACA5F" w14:textId="0CE6BBA0" w:rsidR="004365D9" w:rsidRDefault="008C38E7" w:rsidP="00655F6B">
      <w:pPr>
        <w:spacing w:after="0" w:line="259" w:lineRule="auto"/>
        <w:rPr>
          <w:rFonts w:ascii="Arial" w:eastAsia="Arial" w:hAnsi="Arial" w:cs="Arial"/>
          <w:bCs/>
          <w:color w:val="000000"/>
          <w:lang w:eastAsia="en-GB"/>
        </w:rPr>
      </w:pPr>
      <w:r>
        <w:rPr>
          <w:rFonts w:ascii="Arial" w:eastAsia="Arial" w:hAnsi="Arial" w:cs="Arial"/>
          <w:bCs/>
          <w:color w:val="000000"/>
          <w:lang w:eastAsia="en-GB"/>
        </w:rPr>
        <w:t>Cllr P Wooddi</w:t>
      </w:r>
      <w:r w:rsidR="004365D9">
        <w:rPr>
          <w:rFonts w:ascii="Arial" w:eastAsia="Arial" w:hAnsi="Arial" w:cs="Arial"/>
          <w:bCs/>
          <w:color w:val="000000"/>
          <w:lang w:eastAsia="en-GB"/>
        </w:rPr>
        <w:t>ss</w:t>
      </w:r>
      <w:r>
        <w:rPr>
          <w:rFonts w:ascii="Arial" w:eastAsia="Arial" w:hAnsi="Arial" w:cs="Arial"/>
          <w:bCs/>
          <w:color w:val="000000"/>
          <w:lang w:eastAsia="en-GB"/>
        </w:rPr>
        <w:t xml:space="preserve">e declare a </w:t>
      </w:r>
      <w:r w:rsidR="004365D9">
        <w:rPr>
          <w:rFonts w:ascii="Arial" w:eastAsia="Arial" w:hAnsi="Arial" w:cs="Arial"/>
          <w:bCs/>
          <w:color w:val="000000"/>
          <w:lang w:eastAsia="en-GB"/>
        </w:rPr>
        <w:t>pecuniary interest in relation to planning application 22/01189/</w:t>
      </w:r>
      <w:r w:rsidR="00CD1A09">
        <w:rPr>
          <w:rFonts w:ascii="Arial" w:eastAsia="Arial" w:hAnsi="Arial" w:cs="Arial"/>
          <w:bCs/>
          <w:color w:val="000000"/>
          <w:lang w:eastAsia="en-GB"/>
        </w:rPr>
        <w:t>VAR</w:t>
      </w:r>
      <w:r w:rsidR="004365D9">
        <w:rPr>
          <w:rFonts w:ascii="Arial" w:eastAsia="Arial" w:hAnsi="Arial" w:cs="Arial"/>
          <w:bCs/>
          <w:color w:val="000000"/>
          <w:lang w:eastAsia="en-GB"/>
        </w:rPr>
        <w:t xml:space="preserve"> and 22/01188/LUE</w:t>
      </w:r>
      <w:r w:rsidR="00CD1A09">
        <w:rPr>
          <w:rFonts w:ascii="Arial" w:eastAsia="Arial" w:hAnsi="Arial" w:cs="Arial"/>
          <w:bCs/>
          <w:color w:val="000000"/>
          <w:lang w:eastAsia="en-GB"/>
        </w:rPr>
        <w:t xml:space="preserve"> and took no part in the debate or discussion on these applications</w:t>
      </w:r>
      <w:r w:rsidR="004365D9">
        <w:rPr>
          <w:rFonts w:ascii="Arial" w:eastAsia="Arial" w:hAnsi="Arial" w:cs="Arial"/>
          <w:bCs/>
          <w:color w:val="000000"/>
          <w:lang w:eastAsia="en-GB"/>
        </w:rPr>
        <w:t>.</w:t>
      </w:r>
    </w:p>
    <w:p w14:paraId="1364D01C" w14:textId="77777777" w:rsidR="00EB6A78" w:rsidRPr="00C231C6" w:rsidRDefault="00EB6A78" w:rsidP="00655F6B">
      <w:pPr>
        <w:spacing w:after="0" w:line="259" w:lineRule="auto"/>
        <w:rPr>
          <w:rFonts w:ascii="Arial" w:eastAsia="Arial" w:hAnsi="Arial" w:cs="Arial"/>
          <w:b/>
          <w:color w:val="000000"/>
          <w:lang w:eastAsia="en-GB"/>
        </w:rPr>
      </w:pPr>
    </w:p>
    <w:p w14:paraId="543AF7A5" w14:textId="26DF4278" w:rsidR="00655F6B" w:rsidRPr="00C66EE7" w:rsidRDefault="00655F6B" w:rsidP="0028060A">
      <w:pPr>
        <w:keepNext/>
        <w:keepLines/>
        <w:tabs>
          <w:tab w:val="left" w:pos="567"/>
          <w:tab w:val="left" w:pos="851"/>
          <w:tab w:val="left" w:pos="993"/>
          <w:tab w:val="center" w:pos="2626"/>
        </w:tabs>
        <w:spacing w:after="0" w:line="259" w:lineRule="auto"/>
        <w:ind w:left="567" w:hanging="567"/>
        <w:outlineLvl w:val="0"/>
        <w:rPr>
          <w:rFonts w:ascii="Arial" w:eastAsia="Arial" w:hAnsi="Arial" w:cs="Arial"/>
          <w:color w:val="000000"/>
          <w:u w:val="single" w:color="000000"/>
          <w:lang w:eastAsia="en-GB"/>
        </w:rPr>
      </w:pPr>
      <w:r w:rsidRPr="00C66EE7">
        <w:rPr>
          <w:rFonts w:ascii="Arial" w:eastAsia="Arial" w:hAnsi="Arial" w:cs="Arial"/>
          <w:color w:val="000000"/>
          <w:u w:color="000000"/>
          <w:lang w:eastAsia="en-GB"/>
        </w:rPr>
        <w:t xml:space="preserve">3. </w:t>
      </w:r>
      <w:r w:rsidRPr="00C66EE7">
        <w:rPr>
          <w:rFonts w:ascii="Arial" w:eastAsia="Arial" w:hAnsi="Arial" w:cs="Arial"/>
          <w:color w:val="000000"/>
          <w:u w:color="000000"/>
          <w:lang w:eastAsia="en-GB"/>
        </w:rPr>
        <w:tab/>
      </w:r>
      <w:r w:rsidR="00235DDC" w:rsidRPr="00C66EE7">
        <w:rPr>
          <w:rFonts w:ascii="Arial" w:eastAsia="Arial" w:hAnsi="Arial" w:cs="Arial"/>
          <w:color w:val="000000"/>
          <w:u w:val="single" w:color="000000"/>
          <w:lang w:eastAsia="en-GB"/>
        </w:rPr>
        <w:t xml:space="preserve">TO APPROVE THE </w:t>
      </w:r>
      <w:r w:rsidRPr="00C66EE7">
        <w:rPr>
          <w:rFonts w:ascii="Arial" w:eastAsia="Arial" w:hAnsi="Arial" w:cs="Arial"/>
          <w:color w:val="000000"/>
          <w:u w:val="single" w:color="000000"/>
          <w:lang w:eastAsia="en-GB"/>
        </w:rPr>
        <w:t xml:space="preserve">MINUTES OF THE PREVIOUS MEETING </w:t>
      </w:r>
      <w:r w:rsidR="00235DDC" w:rsidRPr="00C66EE7">
        <w:rPr>
          <w:rFonts w:ascii="Arial" w:eastAsia="Arial" w:hAnsi="Arial" w:cs="Arial"/>
          <w:color w:val="000000"/>
          <w:u w:val="single" w:color="000000"/>
          <w:lang w:eastAsia="en-GB"/>
        </w:rPr>
        <w:t xml:space="preserve">HELD ON THE </w:t>
      </w:r>
      <w:r w:rsidR="00E40F86">
        <w:rPr>
          <w:rFonts w:ascii="Arial" w:eastAsia="Arial" w:hAnsi="Arial" w:cs="Arial"/>
          <w:color w:val="000000"/>
          <w:u w:val="single" w:color="000000"/>
          <w:lang w:eastAsia="en-GB"/>
        </w:rPr>
        <w:t>14</w:t>
      </w:r>
      <w:r w:rsidR="00E40F86" w:rsidRPr="00E40F86">
        <w:rPr>
          <w:rFonts w:ascii="Arial" w:eastAsia="Arial" w:hAnsi="Arial" w:cs="Arial"/>
          <w:color w:val="000000"/>
          <w:u w:val="single" w:color="000000"/>
          <w:vertAlign w:val="superscript"/>
          <w:lang w:eastAsia="en-GB"/>
        </w:rPr>
        <w:t>TH</w:t>
      </w:r>
      <w:r w:rsidR="00E40F86">
        <w:rPr>
          <w:rFonts w:ascii="Arial" w:eastAsia="Arial" w:hAnsi="Arial" w:cs="Arial"/>
          <w:color w:val="000000"/>
          <w:u w:val="single" w:color="000000"/>
          <w:lang w:eastAsia="en-GB"/>
        </w:rPr>
        <w:t xml:space="preserve"> DECEMBER</w:t>
      </w:r>
      <w:r w:rsidR="00931C3B">
        <w:rPr>
          <w:rFonts w:ascii="Arial" w:eastAsia="Arial" w:hAnsi="Arial" w:cs="Arial"/>
          <w:color w:val="000000"/>
          <w:u w:val="single" w:color="000000"/>
          <w:lang w:eastAsia="en-GB"/>
        </w:rPr>
        <w:t xml:space="preserve"> </w:t>
      </w:r>
      <w:r w:rsidR="00FB4B69" w:rsidRPr="00C66EE7">
        <w:rPr>
          <w:rFonts w:ascii="Arial" w:eastAsia="Arial" w:hAnsi="Arial" w:cs="Arial"/>
          <w:color w:val="000000"/>
          <w:u w:val="single" w:color="000000"/>
          <w:lang w:eastAsia="en-GB"/>
        </w:rPr>
        <w:t>2022</w:t>
      </w:r>
    </w:p>
    <w:p w14:paraId="08C716E1" w14:textId="77777777" w:rsidR="00263BDD" w:rsidRDefault="00263BDD" w:rsidP="009E612A">
      <w:pPr>
        <w:spacing w:after="7" w:line="248" w:lineRule="auto"/>
        <w:rPr>
          <w:rFonts w:ascii="Arial" w:eastAsia="Arial" w:hAnsi="Arial" w:cs="Arial"/>
          <w:color w:val="000000"/>
          <w:lang w:eastAsia="en-GB"/>
        </w:rPr>
      </w:pPr>
    </w:p>
    <w:p w14:paraId="2E63AEE6" w14:textId="5708D458" w:rsidR="009E612A" w:rsidRPr="00C66EE7" w:rsidRDefault="00655F6B" w:rsidP="009E612A">
      <w:pPr>
        <w:spacing w:after="7" w:line="248" w:lineRule="auto"/>
        <w:rPr>
          <w:rFonts w:ascii="Arial" w:eastAsia="Arial" w:hAnsi="Arial" w:cs="Arial"/>
          <w:color w:val="000000"/>
          <w:lang w:eastAsia="en-GB"/>
        </w:rPr>
      </w:pPr>
      <w:r w:rsidRPr="00C66EE7">
        <w:rPr>
          <w:rFonts w:ascii="Arial" w:eastAsia="Arial" w:hAnsi="Arial" w:cs="Arial"/>
          <w:color w:val="000000"/>
          <w:lang w:eastAsia="en-GB"/>
        </w:rPr>
        <w:t xml:space="preserve">The minutes of the meeting held on </w:t>
      </w:r>
      <w:r w:rsidR="00FB4B69" w:rsidRPr="00C66EE7">
        <w:rPr>
          <w:rFonts w:ascii="Arial" w:eastAsia="Arial" w:hAnsi="Arial" w:cs="Arial"/>
          <w:color w:val="000000"/>
          <w:lang w:eastAsia="en-GB"/>
        </w:rPr>
        <w:t xml:space="preserve">the above date </w:t>
      </w:r>
      <w:r w:rsidRPr="00C66EE7">
        <w:rPr>
          <w:rFonts w:ascii="Arial" w:eastAsia="Arial" w:hAnsi="Arial" w:cs="Arial"/>
          <w:color w:val="000000"/>
          <w:lang w:eastAsia="en-GB"/>
        </w:rPr>
        <w:t>were approved and signed as a true record of the proceedings of that meeting</w:t>
      </w:r>
      <w:r w:rsidR="009E612A" w:rsidRPr="00C66EE7">
        <w:rPr>
          <w:rFonts w:ascii="Arial" w:eastAsia="Arial" w:hAnsi="Arial" w:cs="Arial"/>
          <w:color w:val="000000"/>
          <w:lang w:eastAsia="en-GB"/>
        </w:rPr>
        <w:t>.</w:t>
      </w:r>
    </w:p>
    <w:p w14:paraId="42451EC9" w14:textId="77777777" w:rsidR="00126F03" w:rsidRPr="00C66EE7" w:rsidRDefault="00126F03" w:rsidP="00655F6B">
      <w:pPr>
        <w:spacing w:after="0" w:line="259" w:lineRule="auto"/>
        <w:rPr>
          <w:rFonts w:ascii="Arial" w:eastAsia="Arial" w:hAnsi="Arial" w:cs="Arial"/>
          <w:color w:val="000000"/>
          <w:lang w:eastAsia="en-GB"/>
        </w:rPr>
      </w:pPr>
    </w:p>
    <w:p w14:paraId="670E9E6F" w14:textId="7849D9C4" w:rsidR="00655F6B" w:rsidRPr="00C66EE7" w:rsidRDefault="0079269C" w:rsidP="005113F4">
      <w:pPr>
        <w:pStyle w:val="ListParagraph"/>
        <w:keepNext/>
        <w:keepLines/>
        <w:numPr>
          <w:ilvl w:val="0"/>
          <w:numId w:val="2"/>
        </w:numPr>
        <w:tabs>
          <w:tab w:val="center" w:pos="3054"/>
        </w:tabs>
        <w:spacing w:after="0" w:line="259" w:lineRule="auto"/>
        <w:ind w:left="709" w:hanging="709"/>
        <w:outlineLvl w:val="0"/>
        <w:rPr>
          <w:rFonts w:ascii="Arial" w:eastAsia="Arial" w:hAnsi="Arial" w:cs="Arial"/>
          <w:color w:val="000000"/>
          <w:u w:val="single" w:color="000000"/>
          <w:lang w:eastAsia="en-GB"/>
        </w:rPr>
      </w:pPr>
      <w:r w:rsidRPr="00C66EE7">
        <w:rPr>
          <w:rFonts w:ascii="Arial" w:eastAsia="Arial" w:hAnsi="Arial" w:cs="Arial"/>
          <w:color w:val="000000"/>
          <w:u w:val="single" w:color="000000"/>
          <w:lang w:eastAsia="en-GB"/>
        </w:rPr>
        <w:t xml:space="preserve">TO NOTE ANY </w:t>
      </w:r>
      <w:r w:rsidR="003E77F3" w:rsidRPr="00C66EE7">
        <w:rPr>
          <w:rFonts w:ascii="Arial" w:eastAsia="Arial" w:hAnsi="Arial" w:cs="Arial"/>
          <w:color w:val="000000"/>
          <w:u w:val="single" w:color="000000"/>
          <w:lang w:eastAsia="en-GB"/>
        </w:rPr>
        <w:t xml:space="preserve">ENFORCEMENT </w:t>
      </w:r>
      <w:r w:rsidR="000611FD" w:rsidRPr="00C66EE7">
        <w:rPr>
          <w:rFonts w:ascii="Arial" w:eastAsia="Arial" w:hAnsi="Arial" w:cs="Arial"/>
          <w:color w:val="000000"/>
          <w:u w:val="single" w:color="000000"/>
          <w:lang w:eastAsia="en-GB"/>
        </w:rPr>
        <w:t xml:space="preserve">/ CORRESPONDANCE </w:t>
      </w:r>
      <w:r w:rsidR="003E77F3" w:rsidRPr="00C66EE7">
        <w:rPr>
          <w:rFonts w:ascii="Arial" w:eastAsia="Arial" w:hAnsi="Arial" w:cs="Arial"/>
          <w:color w:val="000000"/>
          <w:u w:val="single" w:color="000000"/>
          <w:lang w:eastAsia="en-GB"/>
        </w:rPr>
        <w:t>MATTERS</w:t>
      </w:r>
      <w:r w:rsidRPr="00C66EE7">
        <w:rPr>
          <w:rFonts w:ascii="Arial" w:eastAsia="Arial" w:hAnsi="Arial" w:cs="Arial"/>
          <w:color w:val="000000"/>
          <w:u w:val="single" w:color="000000"/>
          <w:lang w:eastAsia="en-GB"/>
        </w:rPr>
        <w:t xml:space="preserve"> RECEIVED</w:t>
      </w:r>
    </w:p>
    <w:p w14:paraId="02BCFFF2" w14:textId="77777777" w:rsidR="00D53C69" w:rsidRDefault="00D53C69" w:rsidP="00EE1AA1">
      <w:pPr>
        <w:spacing w:after="0" w:line="240" w:lineRule="auto"/>
        <w:textAlignment w:val="baseline"/>
        <w:rPr>
          <w:rFonts w:ascii="Arial" w:eastAsia="Times New Roman" w:hAnsi="Arial" w:cs="Arial"/>
          <w:color w:val="000000"/>
          <w:bdr w:val="none" w:sz="0" w:space="0" w:color="auto" w:frame="1"/>
          <w:lang w:eastAsia="en-GB"/>
        </w:rPr>
      </w:pPr>
    </w:p>
    <w:p w14:paraId="04CCE719" w14:textId="6E27F706" w:rsidR="00611BE2" w:rsidRDefault="00922241" w:rsidP="009B0C8A">
      <w:pPr>
        <w:pStyle w:val="NoSpacing"/>
        <w:rPr>
          <w:rFonts w:ascii="Arial" w:hAnsi="Arial" w:cs="Arial"/>
          <w:color w:val="000000"/>
          <w:lang w:eastAsia="en-GB"/>
        </w:rPr>
      </w:pPr>
      <w:r>
        <w:rPr>
          <w:rFonts w:ascii="Arial" w:hAnsi="Arial" w:cs="Arial"/>
          <w:color w:val="000000"/>
          <w:lang w:eastAsia="en-GB"/>
        </w:rPr>
        <w:t xml:space="preserve">An enforcement matter on a property in Kinver was sent in to Planning Enforcement in October, it was acknowledged with receipt </w:t>
      </w:r>
      <w:r w:rsidR="00CD1A09">
        <w:rPr>
          <w:rFonts w:ascii="Arial" w:hAnsi="Arial" w:cs="Arial"/>
          <w:color w:val="000000"/>
          <w:lang w:eastAsia="en-GB"/>
        </w:rPr>
        <w:t xml:space="preserve">of </w:t>
      </w:r>
      <w:r>
        <w:rPr>
          <w:rFonts w:ascii="Arial" w:hAnsi="Arial" w:cs="Arial"/>
          <w:color w:val="000000"/>
          <w:lang w:eastAsia="en-GB"/>
        </w:rPr>
        <w:t>a request for further information</w:t>
      </w:r>
      <w:r w:rsidR="00CD1A09">
        <w:rPr>
          <w:rFonts w:ascii="Arial" w:hAnsi="Arial" w:cs="Arial"/>
          <w:color w:val="000000"/>
          <w:lang w:eastAsia="en-GB"/>
        </w:rPr>
        <w:t>, which was sent in</w:t>
      </w:r>
      <w:r w:rsidR="00237E1F">
        <w:rPr>
          <w:rFonts w:ascii="Arial" w:hAnsi="Arial" w:cs="Arial"/>
          <w:color w:val="000000"/>
          <w:lang w:eastAsia="en-GB"/>
        </w:rPr>
        <w:t xml:space="preserve">.  When this was chased in January the Planning Authority </w:t>
      </w:r>
      <w:r w:rsidR="00D95EC4">
        <w:rPr>
          <w:rFonts w:ascii="Arial" w:hAnsi="Arial" w:cs="Arial"/>
          <w:color w:val="000000"/>
          <w:lang w:eastAsia="en-GB"/>
        </w:rPr>
        <w:t xml:space="preserve">had no record.  The copy emails were sent </w:t>
      </w:r>
      <w:r w:rsidR="00CD1A09">
        <w:rPr>
          <w:rFonts w:ascii="Arial" w:hAnsi="Arial" w:cs="Arial"/>
          <w:color w:val="000000"/>
          <w:lang w:eastAsia="en-GB"/>
        </w:rPr>
        <w:t>to Enforcement</w:t>
      </w:r>
      <w:r w:rsidR="00DB52BF">
        <w:rPr>
          <w:rFonts w:ascii="Arial" w:hAnsi="Arial" w:cs="Arial"/>
          <w:color w:val="000000"/>
          <w:lang w:eastAsia="en-GB"/>
        </w:rPr>
        <w:t xml:space="preserve"> to show it had been reported, however</w:t>
      </w:r>
      <w:r w:rsidR="00D95EC4">
        <w:rPr>
          <w:rFonts w:ascii="Arial" w:hAnsi="Arial" w:cs="Arial"/>
          <w:color w:val="000000"/>
          <w:lang w:eastAsia="en-GB"/>
        </w:rPr>
        <w:t xml:space="preserve"> the work to the property is nearly complete as its 3 months on.  It was agreed to send a letter to the </w:t>
      </w:r>
      <w:r w:rsidR="009C6AB8">
        <w:rPr>
          <w:rFonts w:ascii="Arial" w:hAnsi="Arial" w:cs="Arial"/>
          <w:color w:val="000000"/>
          <w:lang w:eastAsia="en-GB"/>
        </w:rPr>
        <w:t>Chief Executive David Heywood and ask for this to be investigated</w:t>
      </w:r>
      <w:r w:rsidR="00DB52BF">
        <w:rPr>
          <w:rFonts w:ascii="Arial" w:hAnsi="Arial" w:cs="Arial"/>
          <w:color w:val="000000"/>
          <w:lang w:eastAsia="en-GB"/>
        </w:rPr>
        <w:t xml:space="preserve"> fully</w:t>
      </w:r>
      <w:r w:rsidR="009C6AB8">
        <w:rPr>
          <w:rFonts w:ascii="Arial" w:hAnsi="Arial" w:cs="Arial"/>
          <w:color w:val="000000"/>
          <w:lang w:eastAsia="en-GB"/>
        </w:rPr>
        <w:t>.</w:t>
      </w:r>
    </w:p>
    <w:p w14:paraId="1D313F7E" w14:textId="27B38E2E" w:rsidR="00474A2B" w:rsidRPr="00C66EE7" w:rsidRDefault="000707A6" w:rsidP="00EE1AA1">
      <w:pPr>
        <w:spacing w:after="0" w:line="240" w:lineRule="auto"/>
        <w:textAlignment w:val="baseline"/>
        <w:rPr>
          <w:rFonts w:ascii="Arial" w:eastAsia="Arial" w:hAnsi="Arial" w:cs="Arial"/>
          <w:color w:val="000000"/>
          <w:u w:val="single" w:color="000000"/>
          <w:lang w:eastAsia="en-GB"/>
        </w:rPr>
      </w:pPr>
      <w:r w:rsidRPr="00C66EE7">
        <w:rPr>
          <w:rFonts w:ascii="Arial" w:eastAsia="Times New Roman" w:hAnsi="Arial" w:cs="Arial"/>
          <w:color w:val="000000"/>
          <w:bdr w:val="none" w:sz="0" w:space="0" w:color="auto" w:frame="1"/>
          <w:lang w:eastAsia="en-GB"/>
        </w:rPr>
        <w:br/>
      </w:r>
      <w:r w:rsidR="00235DDC" w:rsidRPr="00C66EE7">
        <w:rPr>
          <w:rFonts w:ascii="Arial" w:eastAsia="Arial" w:hAnsi="Arial" w:cs="Arial"/>
          <w:color w:val="000000"/>
          <w:u w:color="000000"/>
          <w:lang w:eastAsia="en-GB"/>
        </w:rPr>
        <w:t>5</w:t>
      </w:r>
      <w:r w:rsidR="00655F6B" w:rsidRPr="00C66EE7">
        <w:rPr>
          <w:rFonts w:ascii="Arial" w:eastAsia="Arial" w:hAnsi="Arial" w:cs="Arial"/>
          <w:color w:val="000000"/>
          <w:u w:color="000000"/>
          <w:lang w:eastAsia="en-GB"/>
        </w:rPr>
        <w:t xml:space="preserve">. </w:t>
      </w:r>
      <w:r w:rsidR="00655F6B" w:rsidRPr="00C66EE7">
        <w:rPr>
          <w:rFonts w:ascii="Arial" w:eastAsia="Arial" w:hAnsi="Arial" w:cs="Arial"/>
          <w:color w:val="000000"/>
          <w:u w:color="000000"/>
          <w:lang w:eastAsia="en-GB"/>
        </w:rPr>
        <w:tab/>
      </w:r>
      <w:r w:rsidR="00655F6B" w:rsidRPr="00C66EE7">
        <w:rPr>
          <w:rFonts w:ascii="Arial" w:eastAsia="Arial" w:hAnsi="Arial" w:cs="Arial"/>
          <w:color w:val="000000"/>
          <w:u w:val="single" w:color="000000"/>
          <w:lang w:eastAsia="en-GB"/>
        </w:rPr>
        <w:t>PLANNING APPLICATIONS</w:t>
      </w:r>
    </w:p>
    <w:p w14:paraId="3FAF1E2A" w14:textId="1823D37F" w:rsidR="00BB684B" w:rsidRPr="00C66EE7" w:rsidRDefault="00BB684B" w:rsidP="00DC0B33">
      <w:pPr>
        <w:tabs>
          <w:tab w:val="left" w:pos="2410"/>
          <w:tab w:val="center" w:pos="5101"/>
        </w:tabs>
        <w:spacing w:after="0" w:line="259" w:lineRule="auto"/>
        <w:ind w:left="-15"/>
        <w:rPr>
          <w:rFonts w:ascii="Arial" w:hAnsi="Arial" w:cs="Arial"/>
          <w:b/>
          <w:bCs/>
        </w:rPr>
      </w:pPr>
    </w:p>
    <w:p w14:paraId="03D4BD60" w14:textId="77777777" w:rsidR="00B61425" w:rsidRDefault="00B61425" w:rsidP="00B61425">
      <w:pPr>
        <w:pStyle w:val="Header"/>
        <w:tabs>
          <w:tab w:val="left" w:pos="1134"/>
          <w:tab w:val="left" w:pos="1418"/>
          <w:tab w:val="left" w:pos="2127"/>
          <w:tab w:val="left" w:pos="6816"/>
        </w:tabs>
        <w:ind w:left="2127" w:hanging="2127"/>
        <w:rPr>
          <w:rFonts w:ascii="Arial" w:hAnsi="Arial" w:cs="Arial"/>
          <w:shd w:val="clear" w:color="auto" w:fill="FFFFFF"/>
        </w:rPr>
      </w:pPr>
      <w:r>
        <w:rPr>
          <w:rFonts w:ascii="Arial" w:hAnsi="Arial" w:cs="Arial"/>
          <w:shd w:val="clear" w:color="auto" w:fill="FFFFFF"/>
        </w:rPr>
        <w:t>22/01149/TTREE</w:t>
      </w:r>
      <w:r>
        <w:rPr>
          <w:rFonts w:ascii="Arial" w:hAnsi="Arial" w:cs="Arial"/>
          <w:shd w:val="clear" w:color="auto" w:fill="FFFFFF"/>
        </w:rPr>
        <w:tab/>
        <w:t>Holland House, Lawnswood Road, Lawnswood</w:t>
      </w:r>
    </w:p>
    <w:p w14:paraId="12970861" w14:textId="7C3C2FA6" w:rsidR="00236681" w:rsidRDefault="00B61425" w:rsidP="00B61425">
      <w:pPr>
        <w:pStyle w:val="Header"/>
        <w:tabs>
          <w:tab w:val="left" w:pos="2127"/>
          <w:tab w:val="left" w:pos="6816"/>
        </w:tabs>
        <w:ind w:left="2127" w:hanging="2127"/>
        <w:rPr>
          <w:rFonts w:ascii="Arial" w:hAnsi="Arial" w:cs="Arial"/>
          <w:shd w:val="clear" w:color="auto" w:fill="FFFFFF"/>
        </w:rPr>
      </w:pPr>
      <w:r>
        <w:rPr>
          <w:rFonts w:ascii="Arial" w:hAnsi="Arial" w:cs="Arial"/>
          <w:shd w:val="clear" w:color="auto" w:fill="FFFFFF"/>
        </w:rPr>
        <w:tab/>
        <w:t>Dismantle and remove beech</w:t>
      </w:r>
    </w:p>
    <w:p w14:paraId="0C590F65" w14:textId="77777777" w:rsidR="006242FA" w:rsidRDefault="006242FA" w:rsidP="006242FA">
      <w:pPr>
        <w:pStyle w:val="Header"/>
        <w:tabs>
          <w:tab w:val="left" w:pos="1134"/>
          <w:tab w:val="left" w:pos="1418"/>
          <w:tab w:val="left" w:pos="2127"/>
          <w:tab w:val="left" w:pos="6816"/>
        </w:tabs>
        <w:ind w:left="2127" w:hanging="2127"/>
        <w:rPr>
          <w:rFonts w:ascii="Arial" w:hAnsi="Arial" w:cs="Arial"/>
          <w:shd w:val="clear" w:color="auto" w:fill="FFFFFF"/>
        </w:rPr>
      </w:pPr>
    </w:p>
    <w:p w14:paraId="7337AEE9" w14:textId="2103F7AD" w:rsidR="0082576A" w:rsidRPr="00C30AEB" w:rsidRDefault="0082576A" w:rsidP="0010779C">
      <w:pPr>
        <w:pStyle w:val="Header"/>
        <w:tabs>
          <w:tab w:val="left" w:pos="1134"/>
          <w:tab w:val="left" w:pos="1418"/>
          <w:tab w:val="left" w:pos="1843"/>
          <w:tab w:val="left" w:pos="6816"/>
        </w:tabs>
        <w:rPr>
          <w:rFonts w:ascii="Arial" w:hAnsi="Arial" w:cs="Arial"/>
          <w:b/>
          <w:bCs/>
          <w:shd w:val="clear" w:color="auto" w:fill="FFFFFF"/>
        </w:rPr>
      </w:pPr>
      <w:r w:rsidRPr="00C30AEB">
        <w:rPr>
          <w:rFonts w:ascii="Arial" w:hAnsi="Arial" w:cs="Arial"/>
          <w:b/>
          <w:bCs/>
          <w:shd w:val="clear" w:color="auto" w:fill="FFFFFF"/>
        </w:rPr>
        <w:t xml:space="preserve">It was agreed if the tree is </w:t>
      </w:r>
      <w:r w:rsidR="00C30AEB" w:rsidRPr="00C30AEB">
        <w:rPr>
          <w:rFonts w:ascii="Arial" w:hAnsi="Arial" w:cs="Arial"/>
          <w:b/>
          <w:bCs/>
          <w:shd w:val="clear" w:color="auto" w:fill="FFFFFF"/>
        </w:rPr>
        <w:t>diseased</w:t>
      </w:r>
      <w:r w:rsidRPr="00C30AEB">
        <w:rPr>
          <w:rFonts w:ascii="Arial" w:hAnsi="Arial" w:cs="Arial"/>
          <w:b/>
          <w:bCs/>
          <w:shd w:val="clear" w:color="auto" w:fill="FFFFFF"/>
        </w:rPr>
        <w:t xml:space="preserve"> it should be felled, provided that a substantial tree in an agreed </w:t>
      </w:r>
      <w:r w:rsidR="00DB52BF">
        <w:rPr>
          <w:rFonts w:ascii="Arial" w:hAnsi="Arial" w:cs="Arial"/>
          <w:b/>
          <w:bCs/>
          <w:shd w:val="clear" w:color="auto" w:fill="FFFFFF"/>
        </w:rPr>
        <w:t xml:space="preserve">safe </w:t>
      </w:r>
      <w:r w:rsidRPr="00C30AEB">
        <w:rPr>
          <w:rFonts w:ascii="Arial" w:hAnsi="Arial" w:cs="Arial"/>
          <w:b/>
          <w:bCs/>
          <w:shd w:val="clear" w:color="auto" w:fill="FFFFFF"/>
        </w:rPr>
        <w:t xml:space="preserve">location is </w:t>
      </w:r>
      <w:r w:rsidR="00DB52BF">
        <w:rPr>
          <w:rFonts w:ascii="Arial" w:hAnsi="Arial" w:cs="Arial"/>
          <w:b/>
          <w:bCs/>
          <w:shd w:val="clear" w:color="auto" w:fill="FFFFFF"/>
        </w:rPr>
        <w:t>planted</w:t>
      </w:r>
      <w:r w:rsidRPr="00C30AEB">
        <w:rPr>
          <w:rFonts w:ascii="Arial" w:hAnsi="Arial" w:cs="Arial"/>
          <w:b/>
          <w:bCs/>
          <w:shd w:val="clear" w:color="auto" w:fill="FFFFFF"/>
        </w:rPr>
        <w:t>.</w:t>
      </w:r>
    </w:p>
    <w:p w14:paraId="7BF21CFD" w14:textId="77777777" w:rsidR="0082576A" w:rsidRDefault="0082576A" w:rsidP="006242FA">
      <w:pPr>
        <w:pStyle w:val="Header"/>
        <w:tabs>
          <w:tab w:val="left" w:pos="1134"/>
          <w:tab w:val="left" w:pos="1418"/>
          <w:tab w:val="left" w:pos="2127"/>
          <w:tab w:val="left" w:pos="6816"/>
        </w:tabs>
        <w:ind w:left="2127" w:hanging="2127"/>
        <w:rPr>
          <w:rFonts w:ascii="Arial" w:hAnsi="Arial" w:cs="Arial"/>
          <w:shd w:val="clear" w:color="auto" w:fill="FFFFFF"/>
        </w:rPr>
      </w:pPr>
    </w:p>
    <w:p w14:paraId="5E5C53D8" w14:textId="27D6BFC7" w:rsidR="006242FA" w:rsidRDefault="006242FA" w:rsidP="006242FA">
      <w:pPr>
        <w:pStyle w:val="Header"/>
        <w:tabs>
          <w:tab w:val="left" w:pos="1134"/>
          <w:tab w:val="left" w:pos="1418"/>
          <w:tab w:val="left" w:pos="2127"/>
          <w:tab w:val="left" w:pos="6816"/>
        </w:tabs>
        <w:ind w:left="2127" w:hanging="2127"/>
        <w:rPr>
          <w:rFonts w:ascii="Arial" w:hAnsi="Arial" w:cs="Arial"/>
          <w:shd w:val="clear" w:color="auto" w:fill="FFFFFF"/>
        </w:rPr>
      </w:pPr>
      <w:r w:rsidRPr="006E5B5A">
        <w:rPr>
          <w:rFonts w:ascii="Arial" w:hAnsi="Arial" w:cs="Arial"/>
          <w:shd w:val="clear" w:color="auto" w:fill="FFFFFF"/>
        </w:rPr>
        <w:t xml:space="preserve">22/01135/FUL </w:t>
      </w:r>
      <w:r>
        <w:rPr>
          <w:rFonts w:ascii="Arial" w:hAnsi="Arial" w:cs="Arial"/>
          <w:shd w:val="clear" w:color="auto" w:fill="FFFFFF"/>
        </w:rPr>
        <w:tab/>
      </w:r>
      <w:r>
        <w:rPr>
          <w:rFonts w:ascii="Arial" w:hAnsi="Arial" w:cs="Arial"/>
          <w:shd w:val="clear" w:color="auto" w:fill="FFFFFF"/>
        </w:rPr>
        <w:tab/>
      </w:r>
      <w:r w:rsidRPr="006E5B5A">
        <w:rPr>
          <w:rFonts w:ascii="Arial" w:hAnsi="Arial" w:cs="Arial"/>
          <w:shd w:val="clear" w:color="auto" w:fill="FFFFFF"/>
        </w:rPr>
        <w:t>Herons Reach Ashwood Lower Lane Ashwood</w:t>
      </w:r>
    </w:p>
    <w:p w14:paraId="17096C6C" w14:textId="77777777" w:rsidR="006242FA" w:rsidRDefault="006242FA" w:rsidP="006242FA">
      <w:pPr>
        <w:pStyle w:val="Header"/>
        <w:tabs>
          <w:tab w:val="left" w:pos="1134"/>
          <w:tab w:val="left" w:pos="1418"/>
          <w:tab w:val="left" w:pos="2127"/>
          <w:tab w:val="left" w:pos="6816"/>
        </w:tabs>
        <w:ind w:left="2127" w:hanging="2127"/>
        <w:rPr>
          <w:rFonts w:ascii="Arial" w:hAnsi="Arial" w:cs="Arial"/>
          <w:shd w:val="clear" w:color="auto" w:fill="FFFFFF"/>
        </w:rPr>
      </w:pP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Pr="006E5B5A">
        <w:rPr>
          <w:rFonts w:ascii="Arial" w:hAnsi="Arial" w:cs="Arial"/>
          <w:shd w:val="clear" w:color="auto" w:fill="FFFFFF"/>
        </w:rPr>
        <w:t xml:space="preserve">Erection of detached dwelling, erection of single/two storey front, side and rear extensions to existing dwelling and demolition of existing swimming pool/office building with attached woodstore, and greenhouse. </w:t>
      </w:r>
    </w:p>
    <w:p w14:paraId="5F9134BD" w14:textId="77777777" w:rsidR="006242FA" w:rsidRDefault="006242FA" w:rsidP="006242FA">
      <w:pPr>
        <w:pStyle w:val="Header"/>
        <w:tabs>
          <w:tab w:val="left" w:pos="2127"/>
          <w:tab w:val="left" w:pos="6816"/>
        </w:tabs>
        <w:ind w:left="2127" w:hanging="2127"/>
        <w:rPr>
          <w:rFonts w:ascii="Arial" w:hAnsi="Arial" w:cs="Arial"/>
          <w:shd w:val="clear" w:color="auto" w:fill="FFFFFF"/>
        </w:rPr>
      </w:pPr>
    </w:p>
    <w:p w14:paraId="6E0FDB54" w14:textId="7B8792C6" w:rsidR="00C30AEB" w:rsidRPr="00ED4485" w:rsidRDefault="007E6DA3" w:rsidP="009671E9">
      <w:pPr>
        <w:pStyle w:val="Header"/>
        <w:tabs>
          <w:tab w:val="left" w:pos="6816"/>
        </w:tabs>
        <w:rPr>
          <w:rFonts w:ascii="Arial" w:hAnsi="Arial" w:cs="Arial"/>
          <w:b/>
          <w:bCs/>
          <w:shd w:val="clear" w:color="auto" w:fill="FFFFFF"/>
        </w:rPr>
      </w:pPr>
      <w:r w:rsidRPr="00ED4485">
        <w:rPr>
          <w:rFonts w:ascii="Arial" w:hAnsi="Arial" w:cs="Arial"/>
          <w:b/>
          <w:bCs/>
          <w:shd w:val="clear" w:color="auto" w:fill="FFFFFF"/>
        </w:rPr>
        <w:t>Recommend</w:t>
      </w:r>
      <w:r w:rsidR="00B54B83" w:rsidRPr="00ED4485">
        <w:rPr>
          <w:rFonts w:ascii="Arial" w:hAnsi="Arial" w:cs="Arial"/>
          <w:b/>
          <w:bCs/>
          <w:shd w:val="clear" w:color="auto" w:fill="FFFFFF"/>
        </w:rPr>
        <w:t xml:space="preserve"> refusal on the grounds </w:t>
      </w:r>
      <w:r w:rsidR="00F76E0F" w:rsidRPr="00ED4485">
        <w:rPr>
          <w:rFonts w:ascii="Arial" w:hAnsi="Arial" w:cs="Arial"/>
          <w:b/>
          <w:bCs/>
          <w:shd w:val="clear" w:color="auto" w:fill="FFFFFF"/>
        </w:rPr>
        <w:t xml:space="preserve">that this site is </w:t>
      </w:r>
      <w:r w:rsidR="00465CAE">
        <w:rPr>
          <w:rFonts w:ascii="Arial" w:hAnsi="Arial" w:cs="Arial"/>
          <w:b/>
          <w:bCs/>
          <w:shd w:val="clear" w:color="auto" w:fill="FFFFFF"/>
        </w:rPr>
        <w:t xml:space="preserve">adjoining </w:t>
      </w:r>
      <w:r w:rsidR="00F76E0F" w:rsidRPr="00ED4485">
        <w:rPr>
          <w:rFonts w:ascii="Arial" w:hAnsi="Arial" w:cs="Arial"/>
          <w:b/>
          <w:bCs/>
          <w:shd w:val="clear" w:color="auto" w:fill="FFFFFF"/>
        </w:rPr>
        <w:t xml:space="preserve">an ancient monument </w:t>
      </w:r>
      <w:r w:rsidR="00465CAE">
        <w:rPr>
          <w:rFonts w:ascii="Arial" w:hAnsi="Arial" w:cs="Arial"/>
          <w:b/>
          <w:bCs/>
          <w:shd w:val="clear" w:color="auto" w:fill="FFFFFF"/>
        </w:rPr>
        <w:t>site (Roman fort)</w:t>
      </w:r>
      <w:r w:rsidR="00DB52BF">
        <w:rPr>
          <w:rFonts w:ascii="Arial" w:hAnsi="Arial" w:cs="Arial"/>
          <w:b/>
          <w:bCs/>
          <w:shd w:val="clear" w:color="auto" w:fill="FFFFFF"/>
        </w:rPr>
        <w:t xml:space="preserve">, therefore </w:t>
      </w:r>
      <w:r w:rsidR="00F76E0F" w:rsidRPr="00ED4485">
        <w:rPr>
          <w:rFonts w:ascii="Arial" w:hAnsi="Arial" w:cs="Arial"/>
          <w:b/>
          <w:bCs/>
          <w:shd w:val="clear" w:color="auto" w:fill="FFFFFF"/>
        </w:rPr>
        <w:t xml:space="preserve">this application should have </w:t>
      </w:r>
      <w:r w:rsidR="00FB37F3" w:rsidRPr="00ED4485">
        <w:rPr>
          <w:rFonts w:ascii="Arial" w:hAnsi="Arial" w:cs="Arial"/>
          <w:b/>
          <w:bCs/>
          <w:shd w:val="clear" w:color="auto" w:fill="FFFFFF"/>
        </w:rPr>
        <w:t xml:space="preserve">a Heritage Statement </w:t>
      </w:r>
      <w:r w:rsidRPr="00ED4485">
        <w:rPr>
          <w:rFonts w:ascii="Arial" w:hAnsi="Arial" w:cs="Arial"/>
          <w:b/>
          <w:bCs/>
          <w:shd w:val="clear" w:color="auto" w:fill="FFFFFF"/>
        </w:rPr>
        <w:t xml:space="preserve">and </w:t>
      </w:r>
      <w:r w:rsidR="00ED4485" w:rsidRPr="00ED4485">
        <w:rPr>
          <w:rFonts w:ascii="Arial" w:hAnsi="Arial" w:cs="Arial"/>
          <w:b/>
          <w:bCs/>
          <w:shd w:val="clear" w:color="auto" w:fill="FFFFFF"/>
        </w:rPr>
        <w:t>this is an overdevelopment in the Greenbelt</w:t>
      </w:r>
      <w:r w:rsidR="00465CAE">
        <w:rPr>
          <w:rFonts w:ascii="Arial" w:hAnsi="Arial" w:cs="Arial"/>
          <w:b/>
          <w:bCs/>
          <w:shd w:val="clear" w:color="auto" w:fill="FFFFFF"/>
        </w:rPr>
        <w:t xml:space="preserve"> and canal conservation area</w:t>
      </w:r>
      <w:r w:rsidR="00ED4485" w:rsidRPr="00ED4485">
        <w:rPr>
          <w:rFonts w:ascii="Arial" w:hAnsi="Arial" w:cs="Arial"/>
          <w:b/>
          <w:bCs/>
          <w:shd w:val="clear" w:color="auto" w:fill="FFFFFF"/>
        </w:rPr>
        <w:t xml:space="preserve">. </w:t>
      </w:r>
      <w:r w:rsidRPr="00ED4485">
        <w:rPr>
          <w:rFonts w:ascii="Arial" w:hAnsi="Arial" w:cs="Arial"/>
          <w:b/>
          <w:bCs/>
          <w:shd w:val="clear" w:color="auto" w:fill="FFFFFF"/>
        </w:rPr>
        <w:t xml:space="preserve"> </w:t>
      </w:r>
    </w:p>
    <w:p w14:paraId="413933DA" w14:textId="77777777" w:rsidR="00C30AEB" w:rsidRDefault="00C30AEB" w:rsidP="006242FA">
      <w:pPr>
        <w:pStyle w:val="Header"/>
        <w:tabs>
          <w:tab w:val="left" w:pos="2127"/>
          <w:tab w:val="left" w:pos="6816"/>
        </w:tabs>
        <w:ind w:left="2127" w:hanging="2127"/>
        <w:rPr>
          <w:rFonts w:ascii="Arial" w:hAnsi="Arial" w:cs="Arial"/>
          <w:shd w:val="clear" w:color="auto" w:fill="FFFFFF"/>
        </w:rPr>
      </w:pPr>
    </w:p>
    <w:p w14:paraId="60A117C4" w14:textId="05EF6B3F" w:rsidR="006242FA" w:rsidRDefault="006242FA" w:rsidP="006242FA">
      <w:pPr>
        <w:pStyle w:val="Header"/>
        <w:tabs>
          <w:tab w:val="left" w:pos="2127"/>
          <w:tab w:val="left" w:pos="6816"/>
        </w:tabs>
        <w:ind w:left="2127" w:hanging="2127"/>
        <w:rPr>
          <w:rFonts w:ascii="Arial" w:hAnsi="Arial" w:cs="Arial"/>
          <w:shd w:val="clear" w:color="auto" w:fill="FFFFFF"/>
        </w:rPr>
      </w:pPr>
      <w:r w:rsidRPr="006E5B5A">
        <w:rPr>
          <w:rFonts w:ascii="Arial" w:hAnsi="Arial" w:cs="Arial"/>
          <w:shd w:val="clear" w:color="auto" w:fill="FFFFFF"/>
        </w:rPr>
        <w:t xml:space="preserve">22/01177/LBC </w:t>
      </w:r>
      <w:r>
        <w:rPr>
          <w:rFonts w:ascii="Arial" w:hAnsi="Arial" w:cs="Arial"/>
          <w:shd w:val="clear" w:color="auto" w:fill="FFFFFF"/>
        </w:rPr>
        <w:tab/>
      </w:r>
      <w:r w:rsidRPr="006E5B5A">
        <w:rPr>
          <w:rFonts w:ascii="Arial" w:hAnsi="Arial" w:cs="Arial"/>
          <w:shd w:val="clear" w:color="auto" w:fill="FFFFFF"/>
        </w:rPr>
        <w:t>Whittington Inn Kidderminster Road Whittington</w:t>
      </w:r>
    </w:p>
    <w:p w14:paraId="1F19A3A1" w14:textId="18D6D69C" w:rsidR="006242FA" w:rsidRDefault="006242FA" w:rsidP="006242FA">
      <w:pPr>
        <w:pStyle w:val="Header"/>
        <w:tabs>
          <w:tab w:val="left" w:pos="2127"/>
          <w:tab w:val="left" w:pos="6816"/>
        </w:tabs>
        <w:ind w:left="2127" w:hanging="2127"/>
        <w:rPr>
          <w:rFonts w:ascii="Arial" w:hAnsi="Arial" w:cs="Arial"/>
          <w:shd w:val="clear" w:color="auto" w:fill="FFFFFF"/>
        </w:rPr>
      </w:pPr>
      <w:r w:rsidRPr="006E5B5A">
        <w:rPr>
          <w:rFonts w:ascii="Arial" w:hAnsi="Arial" w:cs="Arial"/>
        </w:rPr>
        <w:t>22/01176/FUL</w:t>
      </w:r>
      <w:r>
        <w:rPr>
          <w:rFonts w:ascii="Arial" w:hAnsi="Arial" w:cs="Arial"/>
          <w:shd w:val="clear" w:color="auto" w:fill="FFFFFF"/>
        </w:rPr>
        <w:tab/>
      </w:r>
      <w:r w:rsidRPr="006E5B5A">
        <w:rPr>
          <w:rFonts w:ascii="Arial" w:hAnsi="Arial" w:cs="Arial"/>
          <w:shd w:val="clear" w:color="auto" w:fill="FFFFFF"/>
        </w:rPr>
        <w:t xml:space="preserve">The intent is to allow the installation of this external cold storage to the rear of the property, for the needs of the business. This external unit will be accessed from the kitchen via, an opening/void formed by removing a window and parts of the kitchen wall. This option will provide a more effective and sustainable solution oppose to the use of multiple single units. </w:t>
      </w:r>
    </w:p>
    <w:p w14:paraId="04F3D453" w14:textId="77777777" w:rsidR="000809BE" w:rsidRPr="005672CB" w:rsidRDefault="000809BE" w:rsidP="006242FA">
      <w:pPr>
        <w:pStyle w:val="Header"/>
        <w:tabs>
          <w:tab w:val="left" w:pos="2127"/>
          <w:tab w:val="left" w:pos="6816"/>
        </w:tabs>
        <w:ind w:left="2127" w:hanging="2127"/>
        <w:rPr>
          <w:rFonts w:ascii="Arial" w:hAnsi="Arial" w:cs="Arial"/>
          <w:b/>
          <w:bCs/>
          <w:shd w:val="clear" w:color="auto" w:fill="FFFFFF"/>
        </w:rPr>
      </w:pPr>
    </w:p>
    <w:p w14:paraId="20E7A715" w14:textId="6B34446E" w:rsidR="009671E9" w:rsidRPr="005672CB" w:rsidRDefault="005672CB" w:rsidP="006242FA">
      <w:pPr>
        <w:pStyle w:val="Header"/>
        <w:tabs>
          <w:tab w:val="left" w:pos="2127"/>
          <w:tab w:val="left" w:pos="6816"/>
        </w:tabs>
        <w:ind w:left="2127" w:hanging="2127"/>
        <w:rPr>
          <w:rFonts w:ascii="Arial" w:hAnsi="Arial" w:cs="Arial"/>
          <w:b/>
          <w:bCs/>
          <w:shd w:val="clear" w:color="auto" w:fill="FFFFFF"/>
        </w:rPr>
      </w:pPr>
      <w:r w:rsidRPr="005672CB">
        <w:rPr>
          <w:rFonts w:ascii="Arial" w:hAnsi="Arial" w:cs="Arial"/>
          <w:b/>
          <w:bCs/>
          <w:shd w:val="clear" w:color="auto" w:fill="FFFFFF"/>
        </w:rPr>
        <w:t>Recommend Approval</w:t>
      </w:r>
    </w:p>
    <w:p w14:paraId="208E937C" w14:textId="77777777" w:rsidR="009671E9" w:rsidRDefault="009671E9" w:rsidP="006242FA">
      <w:pPr>
        <w:pStyle w:val="Header"/>
        <w:tabs>
          <w:tab w:val="left" w:pos="2127"/>
          <w:tab w:val="left" w:pos="6816"/>
        </w:tabs>
        <w:ind w:left="2127" w:hanging="2127"/>
        <w:rPr>
          <w:rFonts w:ascii="Arial" w:hAnsi="Arial" w:cs="Arial"/>
          <w:shd w:val="clear" w:color="auto" w:fill="FFFFFF"/>
        </w:rPr>
      </w:pPr>
    </w:p>
    <w:p w14:paraId="55227A82" w14:textId="192529BB" w:rsidR="00E40F86" w:rsidRPr="00397B00" w:rsidRDefault="000809BE" w:rsidP="000809BE">
      <w:pPr>
        <w:tabs>
          <w:tab w:val="left" w:pos="709"/>
          <w:tab w:val="left" w:pos="851"/>
          <w:tab w:val="left" w:pos="2127"/>
          <w:tab w:val="center" w:pos="5101"/>
        </w:tabs>
        <w:spacing w:after="0" w:line="259" w:lineRule="auto"/>
        <w:ind w:left="-15"/>
        <w:rPr>
          <w:rFonts w:ascii="Arial" w:eastAsia="MS Mincho" w:hAnsi="Arial" w:cs="Arial"/>
        </w:rPr>
      </w:pPr>
      <w:r w:rsidRPr="00397B00">
        <w:rPr>
          <w:rFonts w:ascii="Arial" w:eastAsia="MS Mincho" w:hAnsi="Arial" w:cs="Arial"/>
        </w:rPr>
        <w:t>22/01189/VAR</w:t>
      </w:r>
      <w:r w:rsidRPr="00397B00">
        <w:rPr>
          <w:rFonts w:ascii="Arial" w:eastAsia="MS Mincho" w:hAnsi="Arial" w:cs="Arial"/>
        </w:rPr>
        <w:t xml:space="preserve">   </w:t>
      </w:r>
      <w:r w:rsidRPr="00397B00">
        <w:rPr>
          <w:rFonts w:ascii="Arial" w:eastAsia="MS Mincho" w:hAnsi="Arial" w:cs="Arial"/>
        </w:rPr>
        <w:tab/>
      </w:r>
      <w:r w:rsidR="007F6BF5" w:rsidRPr="00397B00">
        <w:rPr>
          <w:rFonts w:ascii="Arial" w:eastAsia="MS Mincho" w:hAnsi="Arial" w:cs="Arial"/>
        </w:rPr>
        <w:t>2 Hyde Cottages The Hyde</w:t>
      </w:r>
    </w:p>
    <w:p w14:paraId="423EFB3D" w14:textId="647BA82B" w:rsidR="00A60900" w:rsidRPr="00397B00" w:rsidRDefault="00003DF3" w:rsidP="00003DF3">
      <w:pPr>
        <w:ind w:left="2160" w:hanging="2160"/>
        <w:rPr>
          <w:rFonts w:ascii="Arial" w:eastAsia="MS Mincho" w:hAnsi="Arial" w:cs="Arial"/>
        </w:rPr>
      </w:pPr>
      <w:r>
        <w:rPr>
          <w:rFonts w:ascii="Verdana" w:eastAsia="MS Mincho" w:hAnsi="Verdana" w:cs="Verdana"/>
          <w:sz w:val="19"/>
          <w:szCs w:val="19"/>
        </w:rPr>
        <w:t>22/01188/LUE</w:t>
      </w:r>
      <w:r>
        <w:rPr>
          <w:rFonts w:ascii="Verdana" w:eastAsia="MS Mincho" w:hAnsi="Verdana" w:cs="Verdana"/>
          <w:sz w:val="19"/>
          <w:szCs w:val="19"/>
        </w:rPr>
        <w:tab/>
      </w:r>
      <w:r w:rsidR="00A60900" w:rsidRPr="00397B00">
        <w:rPr>
          <w:rFonts w:ascii="Arial" w:eastAsia="MS Mincho" w:hAnsi="Arial" w:cs="Arial"/>
        </w:rPr>
        <w:t xml:space="preserve">The continued retention of Condition 2., agricultural occupancy, previously imposed upon Planning Permission 6887/15734 can no longer be justified because: </w:t>
      </w:r>
    </w:p>
    <w:p w14:paraId="05391AB8" w14:textId="77777777" w:rsidR="00A60900" w:rsidRPr="00397B00" w:rsidRDefault="00A60900" w:rsidP="00A60900">
      <w:pPr>
        <w:ind w:left="2160"/>
        <w:rPr>
          <w:rFonts w:ascii="Arial" w:eastAsia="MS Mincho" w:hAnsi="Arial" w:cs="Arial"/>
        </w:rPr>
      </w:pPr>
      <w:r w:rsidRPr="00397B00">
        <w:rPr>
          <w:rFonts w:ascii="Arial" w:eastAsia="MS Mincho" w:hAnsi="Arial" w:cs="Arial"/>
        </w:rPr>
        <w:t>(1) it fails requisite tests for conditions prescribed by the NPPF and this is fatal to it;</w:t>
      </w:r>
    </w:p>
    <w:p w14:paraId="7AC2CA39" w14:textId="77777777" w:rsidR="00A60900" w:rsidRPr="00397B00" w:rsidRDefault="00A60900" w:rsidP="00A60900">
      <w:pPr>
        <w:ind w:left="2160"/>
        <w:rPr>
          <w:rFonts w:ascii="Arial" w:eastAsia="MS Mincho" w:hAnsi="Arial" w:cs="Arial"/>
        </w:rPr>
      </w:pPr>
      <w:r w:rsidRPr="00397B00">
        <w:rPr>
          <w:rFonts w:ascii="Arial" w:eastAsia="MS Mincho" w:hAnsi="Arial" w:cs="Arial"/>
        </w:rPr>
        <w:t xml:space="preserve">(2) it fails to serve a useful or effective planning purpose; </w:t>
      </w:r>
    </w:p>
    <w:p w14:paraId="1DD4F48E" w14:textId="77777777" w:rsidR="00A60900" w:rsidRPr="00397B00" w:rsidRDefault="00A60900" w:rsidP="00A60900">
      <w:pPr>
        <w:ind w:left="2160"/>
        <w:rPr>
          <w:rFonts w:ascii="Arial" w:eastAsia="MS Mincho" w:hAnsi="Arial" w:cs="Arial"/>
        </w:rPr>
      </w:pPr>
      <w:r w:rsidRPr="00397B00">
        <w:rPr>
          <w:rFonts w:ascii="Arial" w:eastAsia="MS Mincho" w:hAnsi="Arial" w:cs="Arial"/>
        </w:rPr>
        <w:lastRenderedPageBreak/>
        <w:t>(3) its removal will not cause significant or demonstrable harm; whereas</w:t>
      </w:r>
    </w:p>
    <w:p w14:paraId="0DB6AB34" w14:textId="77777777" w:rsidR="00A60900" w:rsidRPr="00397B00" w:rsidRDefault="00A60900" w:rsidP="00A60900">
      <w:pPr>
        <w:ind w:left="2160"/>
        <w:rPr>
          <w:rFonts w:ascii="Arial" w:eastAsia="MS Mincho" w:hAnsi="Arial" w:cs="Arial"/>
        </w:rPr>
      </w:pPr>
      <w:r w:rsidRPr="00397B00">
        <w:rPr>
          <w:rFonts w:ascii="Arial" w:eastAsia="MS Mincho" w:hAnsi="Arial" w:cs="Arial"/>
        </w:rPr>
        <w:t>(4) its continued retention places unjustifiable burdens upon the applicants;</w:t>
      </w:r>
    </w:p>
    <w:p w14:paraId="33D2A589" w14:textId="77777777" w:rsidR="00A60900" w:rsidRPr="00397B00" w:rsidRDefault="00A60900" w:rsidP="00A60900">
      <w:pPr>
        <w:ind w:left="2160"/>
        <w:rPr>
          <w:rFonts w:ascii="Arial" w:eastAsia="MS Mincho" w:hAnsi="Arial" w:cs="Arial"/>
        </w:rPr>
      </w:pPr>
      <w:r w:rsidRPr="00397B00">
        <w:rPr>
          <w:rFonts w:ascii="Arial" w:eastAsia="MS Mincho" w:hAnsi="Arial" w:cs="Arial"/>
        </w:rPr>
        <w:t>In development plan and decision making terms, these are material considerations of sufficient weight to allow a decision other than entirely in accordance with the LDP.</w:t>
      </w:r>
    </w:p>
    <w:p w14:paraId="41BE998A" w14:textId="3A5F1DB4" w:rsidR="000809BE" w:rsidRDefault="006F12D9" w:rsidP="000809BE">
      <w:pPr>
        <w:tabs>
          <w:tab w:val="left" w:pos="709"/>
          <w:tab w:val="left" w:pos="851"/>
          <w:tab w:val="left" w:pos="2127"/>
          <w:tab w:val="center" w:pos="5101"/>
        </w:tabs>
        <w:spacing w:after="0" w:line="259" w:lineRule="auto"/>
        <w:ind w:left="-15"/>
        <w:rPr>
          <w:rFonts w:ascii="Arial" w:hAnsi="Arial" w:cs="Arial"/>
          <w:b/>
          <w:bCs/>
        </w:rPr>
      </w:pPr>
      <w:r>
        <w:rPr>
          <w:rFonts w:ascii="Arial" w:hAnsi="Arial" w:cs="Arial"/>
          <w:b/>
          <w:bCs/>
        </w:rPr>
        <w:t>It appears to be a lawful proposition</w:t>
      </w:r>
      <w:r w:rsidR="00FF6C39">
        <w:rPr>
          <w:rFonts w:ascii="Arial" w:hAnsi="Arial" w:cs="Arial"/>
          <w:b/>
          <w:bCs/>
        </w:rPr>
        <w:t xml:space="preserve"> and we have no objection.</w:t>
      </w:r>
    </w:p>
    <w:p w14:paraId="25EE0555" w14:textId="77777777" w:rsidR="008F5B93" w:rsidRDefault="008F5B93" w:rsidP="000809BE">
      <w:pPr>
        <w:tabs>
          <w:tab w:val="left" w:pos="709"/>
          <w:tab w:val="left" w:pos="851"/>
          <w:tab w:val="left" w:pos="2127"/>
          <w:tab w:val="center" w:pos="5101"/>
        </w:tabs>
        <w:spacing w:after="0" w:line="259" w:lineRule="auto"/>
        <w:ind w:left="-15"/>
        <w:rPr>
          <w:rFonts w:ascii="Arial" w:hAnsi="Arial" w:cs="Arial"/>
          <w:b/>
          <w:bCs/>
        </w:rPr>
      </w:pPr>
    </w:p>
    <w:p w14:paraId="7AF1DF08" w14:textId="15400E89" w:rsidR="008F5B93" w:rsidRPr="00B72E04" w:rsidRDefault="008F5B93" w:rsidP="000809BE">
      <w:pPr>
        <w:tabs>
          <w:tab w:val="left" w:pos="709"/>
          <w:tab w:val="left" w:pos="851"/>
          <w:tab w:val="left" w:pos="2127"/>
          <w:tab w:val="center" w:pos="5101"/>
        </w:tabs>
        <w:spacing w:after="0" w:line="259" w:lineRule="auto"/>
        <w:ind w:left="-15"/>
        <w:rPr>
          <w:rFonts w:ascii="Arial" w:hAnsi="Arial" w:cs="Arial"/>
        </w:rPr>
      </w:pPr>
      <w:r w:rsidRPr="00B72E04">
        <w:rPr>
          <w:rFonts w:ascii="Arial" w:hAnsi="Arial" w:cs="Arial"/>
        </w:rPr>
        <w:t xml:space="preserve">It would be useful to get some </w:t>
      </w:r>
      <w:r w:rsidR="00380C72" w:rsidRPr="00B72E04">
        <w:rPr>
          <w:rFonts w:ascii="Arial" w:hAnsi="Arial" w:cs="Arial"/>
        </w:rPr>
        <w:t xml:space="preserve">guidance </w:t>
      </w:r>
      <w:r w:rsidR="006B2729" w:rsidRPr="00B72E04">
        <w:rPr>
          <w:rFonts w:ascii="Arial" w:hAnsi="Arial" w:cs="Arial"/>
        </w:rPr>
        <w:t xml:space="preserve">/ </w:t>
      </w:r>
      <w:r w:rsidRPr="00B72E04">
        <w:rPr>
          <w:rFonts w:ascii="Arial" w:hAnsi="Arial" w:cs="Arial"/>
        </w:rPr>
        <w:t xml:space="preserve">information on </w:t>
      </w:r>
      <w:r w:rsidR="006B2729" w:rsidRPr="00B72E04">
        <w:rPr>
          <w:rFonts w:ascii="Arial" w:hAnsi="Arial" w:cs="Arial"/>
        </w:rPr>
        <w:t xml:space="preserve">these type of applications </w:t>
      </w:r>
      <w:r w:rsidRPr="00B72E04">
        <w:rPr>
          <w:rFonts w:ascii="Arial" w:hAnsi="Arial" w:cs="Arial"/>
        </w:rPr>
        <w:t>from CPRE</w:t>
      </w:r>
      <w:r w:rsidR="00B72E04" w:rsidRPr="00B72E04">
        <w:rPr>
          <w:rFonts w:ascii="Arial" w:hAnsi="Arial" w:cs="Arial"/>
        </w:rPr>
        <w:t>, Cllr S Anderson agreed to try to find some</w:t>
      </w:r>
      <w:r w:rsidRPr="00B72E04">
        <w:rPr>
          <w:rFonts w:ascii="Arial" w:hAnsi="Arial" w:cs="Arial"/>
        </w:rPr>
        <w:t>.</w:t>
      </w:r>
    </w:p>
    <w:p w14:paraId="1367F62C" w14:textId="77777777" w:rsidR="00E40F86" w:rsidRDefault="00E40F86" w:rsidP="003956FF">
      <w:pPr>
        <w:tabs>
          <w:tab w:val="left" w:pos="709"/>
          <w:tab w:val="left" w:pos="851"/>
          <w:tab w:val="center" w:pos="5101"/>
        </w:tabs>
        <w:spacing w:after="0" w:line="259" w:lineRule="auto"/>
        <w:ind w:left="-15"/>
        <w:rPr>
          <w:rFonts w:ascii="Arial" w:hAnsi="Arial" w:cs="Arial"/>
        </w:rPr>
      </w:pPr>
    </w:p>
    <w:p w14:paraId="06ACA237" w14:textId="26C29F5A" w:rsidR="00655F6B" w:rsidRPr="00C66EE7" w:rsidRDefault="00235DDC" w:rsidP="003956FF">
      <w:pPr>
        <w:tabs>
          <w:tab w:val="left" w:pos="709"/>
          <w:tab w:val="left" w:pos="851"/>
          <w:tab w:val="center" w:pos="5101"/>
        </w:tabs>
        <w:spacing w:after="0" w:line="259" w:lineRule="auto"/>
        <w:ind w:left="-15"/>
        <w:rPr>
          <w:rFonts w:ascii="Arial" w:hAnsi="Arial" w:cs="Arial"/>
        </w:rPr>
      </w:pPr>
      <w:r w:rsidRPr="00C66EE7">
        <w:rPr>
          <w:rFonts w:ascii="Arial" w:hAnsi="Arial" w:cs="Arial"/>
        </w:rPr>
        <w:t>6</w:t>
      </w:r>
      <w:r w:rsidR="00B66395" w:rsidRPr="00C66EE7">
        <w:rPr>
          <w:rFonts w:ascii="Arial" w:hAnsi="Arial" w:cs="Arial"/>
        </w:rPr>
        <w:t>.</w:t>
      </w:r>
      <w:r w:rsidR="00655F6B" w:rsidRPr="00C66EE7">
        <w:rPr>
          <w:rFonts w:ascii="Arial" w:hAnsi="Arial" w:cs="Arial"/>
        </w:rPr>
        <w:tab/>
      </w:r>
      <w:r w:rsidR="00655F6B" w:rsidRPr="00C66EE7">
        <w:rPr>
          <w:rFonts w:ascii="Arial" w:hAnsi="Arial" w:cs="Arial"/>
          <w:u w:val="single" w:color="000000"/>
        </w:rPr>
        <w:t>PLANNING DECISIONS REACHED BY SOUTH STAFFORDSHIRE DISTRICT COUNCIL</w:t>
      </w:r>
    </w:p>
    <w:p w14:paraId="0577912B" w14:textId="77777777" w:rsidR="00263BDD" w:rsidRDefault="00263BDD" w:rsidP="006475CA">
      <w:pPr>
        <w:spacing w:after="7" w:line="248" w:lineRule="auto"/>
        <w:rPr>
          <w:rFonts w:ascii="Arial" w:hAnsi="Arial" w:cs="Arial"/>
        </w:rPr>
      </w:pPr>
    </w:p>
    <w:p w14:paraId="152C821D" w14:textId="75F2FA41" w:rsidR="003400FF" w:rsidRPr="00C66EE7" w:rsidRDefault="00655F6B" w:rsidP="00794547">
      <w:pPr>
        <w:spacing w:after="7" w:line="248" w:lineRule="auto"/>
        <w:rPr>
          <w:rFonts w:ascii="Arial" w:hAnsi="Arial" w:cs="Arial"/>
        </w:rPr>
      </w:pPr>
      <w:r w:rsidRPr="00C66EE7">
        <w:rPr>
          <w:rFonts w:ascii="Arial" w:hAnsi="Arial" w:cs="Arial"/>
        </w:rPr>
        <w:t>The Planning dec</w:t>
      </w:r>
      <w:r w:rsidR="00975E55" w:rsidRPr="00C66EE7">
        <w:rPr>
          <w:rFonts w:ascii="Arial" w:hAnsi="Arial" w:cs="Arial"/>
        </w:rPr>
        <w:t xml:space="preserve">isions are set out as appendix </w:t>
      </w:r>
      <w:r w:rsidR="0079269C" w:rsidRPr="00C66EE7">
        <w:rPr>
          <w:rFonts w:ascii="Arial" w:hAnsi="Arial" w:cs="Arial"/>
        </w:rPr>
        <w:t>1</w:t>
      </w:r>
      <w:r w:rsidR="002A3FEA" w:rsidRPr="00C66EE7">
        <w:rPr>
          <w:rFonts w:ascii="Arial" w:hAnsi="Arial" w:cs="Arial"/>
        </w:rPr>
        <w:t xml:space="preserve"> to these minutes were noted.</w:t>
      </w:r>
      <w:r w:rsidR="00BB23E1" w:rsidRPr="00C66EE7">
        <w:rPr>
          <w:rFonts w:ascii="Arial" w:hAnsi="Arial" w:cs="Arial"/>
        </w:rPr>
        <w:t xml:space="preserve"> </w:t>
      </w:r>
    </w:p>
    <w:p w14:paraId="365D6871" w14:textId="77777777" w:rsidR="00693C07" w:rsidRPr="00C66EE7" w:rsidRDefault="00693C07" w:rsidP="006475CA">
      <w:pPr>
        <w:spacing w:after="7" w:line="248" w:lineRule="auto"/>
        <w:rPr>
          <w:rFonts w:ascii="Arial" w:hAnsi="Arial" w:cs="Arial"/>
        </w:rPr>
      </w:pPr>
    </w:p>
    <w:p w14:paraId="2DCD0A37" w14:textId="77777777" w:rsidR="00235DDC" w:rsidRPr="00C66EE7" w:rsidRDefault="0079269C" w:rsidP="005113F4">
      <w:pPr>
        <w:pStyle w:val="ListParagraph"/>
        <w:numPr>
          <w:ilvl w:val="0"/>
          <w:numId w:val="3"/>
        </w:numPr>
        <w:spacing w:after="11" w:line="251" w:lineRule="auto"/>
        <w:ind w:left="709" w:right="84" w:hanging="709"/>
        <w:rPr>
          <w:rFonts w:ascii="Arial" w:hAnsi="Arial" w:cs="Arial"/>
          <w:u w:val="single"/>
        </w:rPr>
      </w:pPr>
      <w:r w:rsidRPr="00C66EE7">
        <w:rPr>
          <w:rFonts w:ascii="Arial" w:hAnsi="Arial" w:cs="Arial"/>
          <w:u w:val="single"/>
        </w:rPr>
        <w:t xml:space="preserve">TO DISCUSS ANY FURTHER ACTION REQUIRED FOR THE </w:t>
      </w:r>
      <w:r w:rsidR="00235DDC" w:rsidRPr="00C66EE7">
        <w:rPr>
          <w:rFonts w:ascii="Arial" w:hAnsi="Arial" w:cs="Arial"/>
          <w:u w:val="single"/>
        </w:rPr>
        <w:t>NEIGHBOURHOOD PLAN</w:t>
      </w:r>
    </w:p>
    <w:p w14:paraId="4912EBF5" w14:textId="77777777" w:rsidR="00263BDD" w:rsidRDefault="00263BDD" w:rsidP="005516FA">
      <w:pPr>
        <w:pStyle w:val="ListParagraph"/>
        <w:spacing w:after="11" w:line="251" w:lineRule="auto"/>
        <w:ind w:left="0" w:right="-24"/>
        <w:rPr>
          <w:rFonts w:ascii="Arial" w:hAnsi="Arial" w:cs="Arial"/>
        </w:rPr>
      </w:pPr>
    </w:p>
    <w:p w14:paraId="6FAA3060" w14:textId="2E8E39C8" w:rsidR="00E40F86" w:rsidRDefault="00257141" w:rsidP="00235DDC">
      <w:pPr>
        <w:pStyle w:val="ListParagraph"/>
        <w:spacing w:after="11" w:line="251" w:lineRule="auto"/>
        <w:ind w:left="0" w:right="84"/>
        <w:rPr>
          <w:rFonts w:ascii="Arial" w:hAnsi="Arial" w:cs="Arial"/>
        </w:rPr>
      </w:pPr>
      <w:r>
        <w:rPr>
          <w:rFonts w:ascii="Arial" w:hAnsi="Arial" w:cs="Arial"/>
        </w:rPr>
        <w:t xml:space="preserve">No further updates at this time, and awaiting a date to start the </w:t>
      </w:r>
      <w:r w:rsidR="00A96199">
        <w:rPr>
          <w:rFonts w:ascii="Arial" w:hAnsi="Arial" w:cs="Arial"/>
        </w:rPr>
        <w:t>consultation from SSDC.</w:t>
      </w:r>
    </w:p>
    <w:p w14:paraId="27AA6DAB" w14:textId="77777777" w:rsidR="00E40F86" w:rsidRDefault="00E40F86" w:rsidP="00235DDC">
      <w:pPr>
        <w:pStyle w:val="ListParagraph"/>
        <w:spacing w:after="11" w:line="251" w:lineRule="auto"/>
        <w:ind w:left="0" w:right="84"/>
        <w:rPr>
          <w:rFonts w:ascii="Arial" w:hAnsi="Arial" w:cs="Arial"/>
        </w:rPr>
      </w:pPr>
    </w:p>
    <w:p w14:paraId="47220B47" w14:textId="405286BF" w:rsidR="006475CA" w:rsidRPr="00C66EE7" w:rsidRDefault="006475CA" w:rsidP="006475CA">
      <w:pPr>
        <w:pStyle w:val="Header"/>
        <w:numPr>
          <w:ilvl w:val="0"/>
          <w:numId w:val="3"/>
        </w:numPr>
        <w:ind w:left="709" w:hanging="709"/>
        <w:rPr>
          <w:rFonts w:ascii="Arial" w:hAnsi="Arial" w:cs="Arial"/>
          <w:u w:val="single"/>
        </w:rPr>
      </w:pPr>
      <w:r w:rsidRPr="00C66EE7">
        <w:rPr>
          <w:rFonts w:ascii="Arial" w:hAnsi="Arial" w:cs="Arial"/>
          <w:u w:val="single"/>
        </w:rPr>
        <w:t>TO RECEIVE APPEAL NOTIFICATIONS AND DECISIONS</w:t>
      </w:r>
    </w:p>
    <w:p w14:paraId="04B7604F" w14:textId="77777777" w:rsidR="00A96199" w:rsidRDefault="00A96199" w:rsidP="00A65A58">
      <w:pPr>
        <w:pStyle w:val="Header"/>
        <w:rPr>
          <w:rFonts w:ascii="Arial" w:hAnsi="Arial"/>
        </w:rPr>
      </w:pPr>
    </w:p>
    <w:p w14:paraId="764E696A" w14:textId="4FBCB8DF" w:rsidR="00A65A58" w:rsidRDefault="00AF18B7" w:rsidP="00A65A58">
      <w:pPr>
        <w:pStyle w:val="Header"/>
        <w:rPr>
          <w:rFonts w:ascii="Arial" w:hAnsi="Arial"/>
        </w:rPr>
      </w:pPr>
      <w:r>
        <w:rPr>
          <w:rFonts w:ascii="Arial" w:hAnsi="Arial"/>
        </w:rPr>
        <w:t xml:space="preserve">The decision for </w:t>
      </w:r>
      <w:r w:rsidR="00A65A58">
        <w:rPr>
          <w:rFonts w:ascii="Arial" w:hAnsi="Arial"/>
        </w:rPr>
        <w:t>10 Castle Street, Kinver</w:t>
      </w:r>
      <w:r>
        <w:rPr>
          <w:rFonts w:ascii="Arial" w:hAnsi="Arial"/>
        </w:rPr>
        <w:t xml:space="preserve">, for a </w:t>
      </w:r>
      <w:r w:rsidR="00B72E04">
        <w:rPr>
          <w:rFonts w:ascii="Arial" w:hAnsi="Arial"/>
        </w:rPr>
        <w:t>d</w:t>
      </w:r>
      <w:r w:rsidR="00A65A58">
        <w:rPr>
          <w:rFonts w:ascii="Arial" w:hAnsi="Arial"/>
        </w:rPr>
        <w:t>etached carport and storage</w:t>
      </w:r>
      <w:r>
        <w:rPr>
          <w:rFonts w:ascii="Arial" w:hAnsi="Arial"/>
        </w:rPr>
        <w:t xml:space="preserve"> has been received and the </w:t>
      </w:r>
      <w:r w:rsidR="00A65A58">
        <w:rPr>
          <w:rFonts w:ascii="Arial" w:hAnsi="Arial"/>
        </w:rPr>
        <w:t xml:space="preserve">appeal </w:t>
      </w:r>
      <w:r>
        <w:rPr>
          <w:rFonts w:ascii="Arial" w:hAnsi="Arial"/>
        </w:rPr>
        <w:t xml:space="preserve">has been </w:t>
      </w:r>
      <w:r w:rsidR="00A65A58">
        <w:rPr>
          <w:rFonts w:ascii="Arial" w:hAnsi="Arial"/>
        </w:rPr>
        <w:t>dismissed</w:t>
      </w:r>
    </w:p>
    <w:p w14:paraId="216404C1" w14:textId="77777777" w:rsidR="004E662C" w:rsidRDefault="004E662C" w:rsidP="00A3261F">
      <w:pPr>
        <w:pStyle w:val="Header"/>
        <w:ind w:left="709"/>
        <w:rPr>
          <w:rFonts w:ascii="Arial" w:hAnsi="Arial"/>
        </w:rPr>
      </w:pPr>
    </w:p>
    <w:p w14:paraId="5DE82B77" w14:textId="3671BA1A" w:rsidR="00655F6B" w:rsidRPr="00C66EE7" w:rsidRDefault="00E40F86" w:rsidP="00771132">
      <w:pPr>
        <w:pStyle w:val="ListParagraph"/>
        <w:spacing w:after="11" w:line="251" w:lineRule="auto"/>
        <w:ind w:left="0" w:right="84"/>
        <w:rPr>
          <w:rFonts w:ascii="Arial" w:hAnsi="Arial" w:cs="Arial"/>
        </w:rPr>
      </w:pPr>
      <w:r>
        <w:rPr>
          <w:rFonts w:ascii="Arial" w:hAnsi="Arial" w:cs="Arial"/>
        </w:rPr>
        <w:t>9</w:t>
      </w:r>
      <w:r w:rsidR="009007BE" w:rsidRPr="00C66EE7">
        <w:rPr>
          <w:rFonts w:ascii="Arial" w:hAnsi="Arial" w:cs="Arial"/>
        </w:rPr>
        <w:t>.</w:t>
      </w:r>
      <w:r w:rsidR="009007BE" w:rsidRPr="00C66EE7">
        <w:rPr>
          <w:rFonts w:ascii="Arial" w:hAnsi="Arial" w:cs="Arial"/>
          <w:u w:color="000000"/>
        </w:rPr>
        <w:t xml:space="preserve">     </w:t>
      </w:r>
      <w:r w:rsidR="002936AF" w:rsidRPr="00C66EE7">
        <w:rPr>
          <w:rFonts w:ascii="Arial" w:hAnsi="Arial" w:cs="Arial"/>
          <w:u w:color="000000"/>
        </w:rPr>
        <w:t xml:space="preserve">  </w:t>
      </w:r>
      <w:r w:rsidR="009007BE" w:rsidRPr="00C66EE7">
        <w:rPr>
          <w:rFonts w:ascii="Arial" w:hAnsi="Arial" w:cs="Arial"/>
          <w:u w:color="000000"/>
        </w:rPr>
        <w:t xml:space="preserve"> </w:t>
      </w:r>
      <w:r w:rsidR="00655F6B" w:rsidRPr="00C66EE7">
        <w:rPr>
          <w:rFonts w:ascii="Arial" w:hAnsi="Arial" w:cs="Arial"/>
          <w:u w:val="single" w:color="000000"/>
        </w:rPr>
        <w:t>ITEMS FOR FUTURE AGENDA</w:t>
      </w:r>
    </w:p>
    <w:p w14:paraId="53AAFB09" w14:textId="77777777" w:rsidR="00056046" w:rsidRDefault="00056046" w:rsidP="00056046">
      <w:pPr>
        <w:spacing w:after="0" w:line="259" w:lineRule="auto"/>
        <w:rPr>
          <w:rFonts w:ascii="Arial" w:hAnsi="Arial" w:cs="Arial"/>
        </w:rPr>
      </w:pPr>
    </w:p>
    <w:p w14:paraId="36F67659" w14:textId="6A442777" w:rsidR="005950DD" w:rsidRPr="00C66EE7" w:rsidRDefault="0028589C" w:rsidP="00056046">
      <w:pPr>
        <w:spacing w:after="0" w:line="259" w:lineRule="auto"/>
        <w:rPr>
          <w:rFonts w:ascii="Arial" w:hAnsi="Arial" w:cs="Arial"/>
        </w:rPr>
      </w:pPr>
      <w:r w:rsidRPr="00C66EE7">
        <w:rPr>
          <w:rFonts w:ascii="Arial" w:hAnsi="Arial" w:cs="Arial"/>
        </w:rPr>
        <w:t xml:space="preserve">To be with Clerk by the </w:t>
      </w:r>
      <w:r w:rsidR="00C23B29">
        <w:rPr>
          <w:rFonts w:ascii="Arial" w:hAnsi="Arial" w:cs="Arial"/>
        </w:rPr>
        <w:t>31</w:t>
      </w:r>
      <w:r w:rsidR="00C23B29" w:rsidRPr="00C23B29">
        <w:rPr>
          <w:rFonts w:ascii="Arial" w:hAnsi="Arial" w:cs="Arial"/>
          <w:vertAlign w:val="superscript"/>
        </w:rPr>
        <w:t>st</w:t>
      </w:r>
      <w:r w:rsidR="00C23B29">
        <w:rPr>
          <w:rFonts w:ascii="Arial" w:hAnsi="Arial" w:cs="Arial"/>
        </w:rPr>
        <w:t xml:space="preserve"> </w:t>
      </w:r>
      <w:r w:rsidR="00123923">
        <w:rPr>
          <w:rFonts w:ascii="Arial" w:hAnsi="Arial" w:cs="Arial"/>
        </w:rPr>
        <w:t>January</w:t>
      </w:r>
      <w:r w:rsidR="00B408C6">
        <w:rPr>
          <w:rFonts w:ascii="Arial" w:hAnsi="Arial" w:cs="Arial"/>
        </w:rPr>
        <w:t xml:space="preserve"> 2023</w:t>
      </w:r>
      <w:r w:rsidR="002117C4" w:rsidRPr="00C66EE7">
        <w:rPr>
          <w:rFonts w:ascii="Arial" w:hAnsi="Arial" w:cs="Arial"/>
        </w:rPr>
        <w:t xml:space="preserve">. </w:t>
      </w:r>
    </w:p>
    <w:p w14:paraId="1B6ADB68" w14:textId="7530AD4E" w:rsidR="00212951" w:rsidRPr="00C66EE7" w:rsidRDefault="00212951" w:rsidP="00655F6B">
      <w:pPr>
        <w:spacing w:after="0" w:line="259" w:lineRule="auto"/>
        <w:rPr>
          <w:rFonts w:ascii="Arial" w:hAnsi="Arial" w:cs="Arial"/>
        </w:rPr>
      </w:pPr>
    </w:p>
    <w:p w14:paraId="715BE97D" w14:textId="2679F797" w:rsidR="00655F6B" w:rsidRPr="00056046" w:rsidRDefault="002936AF" w:rsidP="00056046">
      <w:pPr>
        <w:pStyle w:val="ListParagraph"/>
        <w:numPr>
          <w:ilvl w:val="0"/>
          <w:numId w:val="32"/>
        </w:numPr>
        <w:spacing w:after="0" w:line="259" w:lineRule="auto"/>
        <w:ind w:left="0" w:firstLine="0"/>
        <w:rPr>
          <w:rFonts w:ascii="Arial" w:hAnsi="Arial" w:cs="Arial"/>
        </w:rPr>
      </w:pPr>
      <w:r w:rsidRPr="00056046">
        <w:rPr>
          <w:rFonts w:ascii="Arial" w:hAnsi="Arial" w:cs="Arial"/>
          <w:u w:val="single" w:color="000000"/>
        </w:rPr>
        <w:t xml:space="preserve"> </w:t>
      </w:r>
      <w:r w:rsidR="00655F6B" w:rsidRPr="00056046">
        <w:rPr>
          <w:rFonts w:ascii="Arial" w:hAnsi="Arial" w:cs="Arial"/>
          <w:u w:val="single" w:color="000000"/>
        </w:rPr>
        <w:t>DATE OF NEXT MEETING</w:t>
      </w:r>
    </w:p>
    <w:p w14:paraId="35419EBF" w14:textId="77777777" w:rsidR="003956FF" w:rsidRDefault="003956FF" w:rsidP="00BB65FE">
      <w:pPr>
        <w:spacing w:after="7" w:line="248" w:lineRule="auto"/>
        <w:rPr>
          <w:rFonts w:ascii="Arial" w:hAnsi="Arial" w:cs="Arial"/>
        </w:rPr>
      </w:pPr>
    </w:p>
    <w:p w14:paraId="790433E9" w14:textId="3BF12927" w:rsidR="00212951" w:rsidRPr="00C66EE7" w:rsidRDefault="00655F6B" w:rsidP="00056046">
      <w:pPr>
        <w:spacing w:after="7" w:line="248" w:lineRule="auto"/>
        <w:rPr>
          <w:rFonts w:ascii="Arial" w:hAnsi="Arial" w:cs="Arial"/>
        </w:rPr>
      </w:pPr>
      <w:r w:rsidRPr="00C66EE7">
        <w:rPr>
          <w:rFonts w:ascii="Arial" w:hAnsi="Arial" w:cs="Arial"/>
        </w:rPr>
        <w:t>The date of the next meeting</w:t>
      </w:r>
      <w:r w:rsidR="00BB65FE" w:rsidRPr="00C66EE7">
        <w:rPr>
          <w:rFonts w:ascii="Arial" w:hAnsi="Arial" w:cs="Arial"/>
        </w:rPr>
        <w:t xml:space="preserve"> is the </w:t>
      </w:r>
      <w:r w:rsidR="006E6033">
        <w:rPr>
          <w:rFonts w:ascii="Arial" w:hAnsi="Arial" w:cs="Arial"/>
        </w:rPr>
        <w:t>8</w:t>
      </w:r>
      <w:r w:rsidR="006E6033" w:rsidRPr="006E6033">
        <w:rPr>
          <w:rFonts w:ascii="Arial" w:hAnsi="Arial" w:cs="Arial"/>
          <w:vertAlign w:val="superscript"/>
        </w:rPr>
        <w:t>th</w:t>
      </w:r>
      <w:r w:rsidR="006E6033">
        <w:rPr>
          <w:rFonts w:ascii="Arial" w:hAnsi="Arial" w:cs="Arial"/>
        </w:rPr>
        <w:t xml:space="preserve"> February </w:t>
      </w:r>
      <w:r w:rsidR="00B408C6">
        <w:rPr>
          <w:rFonts w:ascii="Arial" w:hAnsi="Arial" w:cs="Arial"/>
        </w:rPr>
        <w:t>2023</w:t>
      </w:r>
      <w:r w:rsidR="007A423E">
        <w:rPr>
          <w:rFonts w:ascii="Arial" w:hAnsi="Arial" w:cs="Arial"/>
        </w:rPr>
        <w:t xml:space="preserve"> </w:t>
      </w:r>
      <w:r w:rsidR="002936AF" w:rsidRPr="00C66EE7">
        <w:rPr>
          <w:rFonts w:ascii="Arial" w:hAnsi="Arial" w:cs="Arial"/>
        </w:rPr>
        <w:t>at 7.00pm</w:t>
      </w:r>
      <w:r w:rsidR="00BB65FE" w:rsidRPr="00C66EE7">
        <w:rPr>
          <w:rFonts w:ascii="Arial" w:hAnsi="Arial" w:cs="Arial"/>
        </w:rPr>
        <w:t>.</w:t>
      </w:r>
    </w:p>
    <w:p w14:paraId="50AA6AC9" w14:textId="77777777" w:rsidR="0021766E" w:rsidRPr="00C66EE7" w:rsidRDefault="0021766E" w:rsidP="007C512E">
      <w:pPr>
        <w:spacing w:after="0" w:line="259" w:lineRule="auto"/>
        <w:rPr>
          <w:rFonts w:ascii="Arial" w:hAnsi="Arial" w:cs="Arial"/>
        </w:rPr>
      </w:pPr>
    </w:p>
    <w:p w14:paraId="66468E8A" w14:textId="60826636" w:rsidR="00655F6B" w:rsidRPr="00857385" w:rsidRDefault="00655F6B" w:rsidP="00857385">
      <w:pPr>
        <w:pStyle w:val="ListParagraph"/>
        <w:numPr>
          <w:ilvl w:val="0"/>
          <w:numId w:val="31"/>
        </w:numPr>
        <w:spacing w:after="0" w:line="259" w:lineRule="auto"/>
        <w:ind w:left="709" w:hanging="709"/>
        <w:rPr>
          <w:rFonts w:ascii="Arial" w:hAnsi="Arial" w:cs="Arial"/>
          <w:u w:val="single"/>
        </w:rPr>
      </w:pPr>
      <w:r w:rsidRPr="00857385">
        <w:rPr>
          <w:rFonts w:ascii="Arial" w:hAnsi="Arial" w:cs="Arial"/>
          <w:u w:val="single"/>
        </w:rPr>
        <w:t xml:space="preserve">RECOMMENDATIONS TO THE PARISH COUNCIL </w:t>
      </w:r>
    </w:p>
    <w:p w14:paraId="45364685" w14:textId="77777777" w:rsidR="003956FF" w:rsidRDefault="003956FF" w:rsidP="000550E5">
      <w:pPr>
        <w:spacing w:after="0" w:line="259" w:lineRule="auto"/>
        <w:rPr>
          <w:rFonts w:ascii="Arial" w:hAnsi="Arial" w:cs="Arial"/>
        </w:rPr>
      </w:pPr>
    </w:p>
    <w:p w14:paraId="21871A71" w14:textId="3173DEC7" w:rsidR="00910D9C" w:rsidRPr="00C66EE7" w:rsidRDefault="000E33FB" w:rsidP="00056046">
      <w:pPr>
        <w:spacing w:after="0" w:line="259" w:lineRule="auto"/>
        <w:rPr>
          <w:rFonts w:ascii="Arial" w:hAnsi="Arial" w:cs="Arial"/>
        </w:rPr>
      </w:pPr>
      <w:r w:rsidRPr="00C66EE7">
        <w:rPr>
          <w:rFonts w:ascii="Arial" w:hAnsi="Arial" w:cs="Arial"/>
        </w:rPr>
        <w:t>T</w:t>
      </w:r>
      <w:r w:rsidR="00655F6B" w:rsidRPr="00C66EE7">
        <w:rPr>
          <w:rFonts w:ascii="Arial" w:hAnsi="Arial" w:cs="Arial"/>
        </w:rPr>
        <w:t>he</w:t>
      </w:r>
      <w:r w:rsidR="00910D9C" w:rsidRPr="00C66EE7">
        <w:rPr>
          <w:rFonts w:ascii="Arial" w:hAnsi="Arial" w:cs="Arial"/>
        </w:rPr>
        <w:t xml:space="preserve">re were no </w:t>
      </w:r>
      <w:r w:rsidR="00655F6B" w:rsidRPr="00C66EE7">
        <w:rPr>
          <w:rFonts w:ascii="Arial" w:hAnsi="Arial" w:cs="Arial"/>
        </w:rPr>
        <w:t xml:space="preserve">recommendations </w:t>
      </w:r>
      <w:r w:rsidR="00910D9C" w:rsidRPr="00C66EE7">
        <w:rPr>
          <w:rFonts w:ascii="Arial" w:hAnsi="Arial" w:cs="Arial"/>
        </w:rPr>
        <w:t>to the Council all planning recommendations will be put forward to the District Council.</w:t>
      </w:r>
    </w:p>
    <w:p w14:paraId="4757E31C" w14:textId="397F0906" w:rsidR="00A251B5" w:rsidRPr="00C66EE7" w:rsidRDefault="00982ED4" w:rsidP="00A251B5">
      <w:pPr>
        <w:rPr>
          <w:rFonts w:ascii="Arial" w:hAnsi="Arial" w:cs="Arial"/>
        </w:rPr>
      </w:pPr>
      <w:r>
        <w:rPr>
          <w:rFonts w:ascii="Arial" w:hAnsi="Arial" w:cs="Arial"/>
        </w:rPr>
        <w:br w:type="page"/>
      </w:r>
      <w:r w:rsidR="003E77F3" w:rsidRPr="00C66EE7">
        <w:rPr>
          <w:rFonts w:ascii="Arial" w:hAnsi="Arial" w:cs="Arial"/>
        </w:rPr>
        <w:lastRenderedPageBreak/>
        <w:t xml:space="preserve">Appendix 1 to the minutes of the Planning and Development Committee held on the </w:t>
      </w:r>
      <w:r w:rsidR="00123923">
        <w:rPr>
          <w:rFonts w:ascii="Arial" w:hAnsi="Arial" w:cs="Arial"/>
        </w:rPr>
        <w:t>11</w:t>
      </w:r>
      <w:r w:rsidR="00123923" w:rsidRPr="00123923">
        <w:rPr>
          <w:rFonts w:ascii="Arial" w:hAnsi="Arial" w:cs="Arial"/>
          <w:vertAlign w:val="superscript"/>
        </w:rPr>
        <w:t>th</w:t>
      </w:r>
      <w:r w:rsidR="00123923">
        <w:rPr>
          <w:rFonts w:ascii="Arial" w:hAnsi="Arial" w:cs="Arial"/>
        </w:rPr>
        <w:t xml:space="preserve"> January 2023</w:t>
      </w:r>
    </w:p>
    <w:p w14:paraId="1EF8021A" w14:textId="77777777" w:rsidR="00123923" w:rsidRDefault="00123923" w:rsidP="005C3B84">
      <w:pPr>
        <w:spacing w:after="160" w:line="259" w:lineRule="auto"/>
        <w:rPr>
          <w:rFonts w:ascii="Arial" w:eastAsia="Calibri" w:hAnsi="Arial" w:cs="Arial"/>
        </w:rPr>
      </w:pPr>
    </w:p>
    <w:p w14:paraId="45C6A33E" w14:textId="598A053E" w:rsidR="005C3B84" w:rsidRPr="003135EC" w:rsidRDefault="005C3B84" w:rsidP="005C3B84">
      <w:pPr>
        <w:spacing w:after="160" w:line="259" w:lineRule="auto"/>
        <w:rPr>
          <w:rFonts w:ascii="Arial" w:eastAsia="Calibri" w:hAnsi="Arial" w:cs="Arial"/>
        </w:rPr>
      </w:pPr>
      <w:r w:rsidRPr="003135EC">
        <w:rPr>
          <w:rFonts w:ascii="Arial" w:eastAsia="Calibri" w:hAnsi="Arial" w:cs="Arial"/>
        </w:rPr>
        <w:t xml:space="preserve">22/01025/LUP </w:t>
      </w:r>
      <w:r>
        <w:rPr>
          <w:rFonts w:ascii="Arial" w:eastAsia="Calibri" w:hAnsi="Arial" w:cs="Arial"/>
        </w:rPr>
        <w:tab/>
      </w:r>
      <w:r w:rsidRPr="003135EC">
        <w:rPr>
          <w:rFonts w:ascii="Arial" w:eastAsia="Calibri" w:hAnsi="Arial" w:cs="Arial"/>
        </w:rPr>
        <w:t>21 Foster Crescent Kinver</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App.</w:t>
      </w:r>
    </w:p>
    <w:p w14:paraId="70715FDB" w14:textId="77777777" w:rsidR="005C3B84" w:rsidRPr="003135EC" w:rsidRDefault="005C3B84" w:rsidP="00457E55">
      <w:pPr>
        <w:spacing w:after="160" w:line="259" w:lineRule="auto"/>
        <w:ind w:left="720" w:firstLine="720"/>
        <w:rPr>
          <w:rFonts w:ascii="Arial" w:eastAsia="Calibri" w:hAnsi="Arial" w:cs="Arial"/>
        </w:rPr>
      </w:pPr>
      <w:r w:rsidRPr="003135EC">
        <w:rPr>
          <w:rFonts w:ascii="Arial" w:eastAsia="Calibri" w:hAnsi="Arial" w:cs="Arial"/>
        </w:rPr>
        <w:t>Proposal to increase the height of the front lounge window by 22cm, from 104cm to 126cm</w:t>
      </w:r>
    </w:p>
    <w:p w14:paraId="487748B3" w14:textId="77777777" w:rsidR="005C3B84" w:rsidRPr="003135EC" w:rsidRDefault="005C3B84" w:rsidP="005C3B84">
      <w:pPr>
        <w:spacing w:after="160" w:line="259" w:lineRule="auto"/>
        <w:rPr>
          <w:rFonts w:ascii="Arial" w:eastAsia="Calibri" w:hAnsi="Arial" w:cs="Arial"/>
        </w:rPr>
      </w:pPr>
    </w:p>
    <w:p w14:paraId="232CC37C" w14:textId="77777777" w:rsidR="005C3B84" w:rsidRPr="003135EC" w:rsidRDefault="005C3B84" w:rsidP="005C3B84">
      <w:pPr>
        <w:spacing w:after="160" w:line="259" w:lineRule="auto"/>
        <w:rPr>
          <w:rFonts w:ascii="Arial" w:eastAsia="Calibri" w:hAnsi="Arial" w:cs="Arial"/>
        </w:rPr>
      </w:pPr>
      <w:r w:rsidRPr="003135EC">
        <w:rPr>
          <w:rFonts w:ascii="Arial" w:eastAsia="Calibri" w:hAnsi="Arial" w:cs="Arial"/>
        </w:rPr>
        <w:t xml:space="preserve">22/00956/FUL 12 Foster Crescent Kinver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App.</w:t>
      </w:r>
      <w:r>
        <w:rPr>
          <w:rFonts w:ascii="Arial" w:eastAsia="Calibri" w:hAnsi="Arial" w:cs="Arial"/>
        </w:rPr>
        <w:tab/>
        <w:t>Rec App.</w:t>
      </w:r>
    </w:p>
    <w:p w14:paraId="07543854" w14:textId="77777777" w:rsidR="005C3B84" w:rsidRPr="003135EC" w:rsidRDefault="005C3B84" w:rsidP="00457E55">
      <w:pPr>
        <w:spacing w:after="160" w:line="259" w:lineRule="auto"/>
        <w:ind w:left="720" w:firstLine="720"/>
        <w:rPr>
          <w:rFonts w:ascii="Arial" w:eastAsia="Calibri" w:hAnsi="Arial" w:cs="Arial"/>
        </w:rPr>
      </w:pPr>
      <w:r w:rsidRPr="003135EC">
        <w:rPr>
          <w:rFonts w:ascii="Arial" w:eastAsia="Calibri" w:hAnsi="Arial" w:cs="Arial"/>
        </w:rPr>
        <w:t>Single storey rear extension</w:t>
      </w:r>
    </w:p>
    <w:p w14:paraId="45019E8B" w14:textId="77777777" w:rsidR="005C3B84" w:rsidRPr="003135EC" w:rsidRDefault="005C3B84" w:rsidP="005C3B84">
      <w:pPr>
        <w:spacing w:after="160" w:line="259" w:lineRule="auto"/>
        <w:rPr>
          <w:rFonts w:ascii="Arial" w:eastAsia="Calibri" w:hAnsi="Arial" w:cs="Arial"/>
        </w:rPr>
      </w:pPr>
    </w:p>
    <w:p w14:paraId="6A2C24E4" w14:textId="77777777" w:rsidR="005C3B84" w:rsidRPr="003135EC" w:rsidRDefault="005C3B84" w:rsidP="005C3B84">
      <w:pPr>
        <w:spacing w:after="160" w:line="259" w:lineRule="auto"/>
        <w:rPr>
          <w:rFonts w:ascii="Arial" w:eastAsia="Calibri" w:hAnsi="Arial" w:cs="Arial"/>
        </w:rPr>
      </w:pPr>
      <w:r w:rsidRPr="003135EC">
        <w:rPr>
          <w:rFonts w:ascii="Arial" w:eastAsia="Calibri" w:hAnsi="Arial" w:cs="Arial"/>
        </w:rPr>
        <w:t xml:space="preserve">22/00942/FUL 6 James Street Kinver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App.</w:t>
      </w:r>
      <w:r>
        <w:rPr>
          <w:rFonts w:ascii="Arial" w:eastAsia="Calibri" w:hAnsi="Arial" w:cs="Arial"/>
        </w:rPr>
        <w:tab/>
        <w:t>Rec App.</w:t>
      </w:r>
    </w:p>
    <w:p w14:paraId="3A903C55" w14:textId="77777777" w:rsidR="005C3B84" w:rsidRPr="003135EC" w:rsidRDefault="005C3B84" w:rsidP="005C3B84">
      <w:pPr>
        <w:spacing w:after="160" w:line="259" w:lineRule="auto"/>
        <w:ind w:left="720" w:firstLine="720"/>
        <w:rPr>
          <w:rFonts w:ascii="Arial" w:eastAsia="Calibri" w:hAnsi="Arial" w:cs="Arial"/>
        </w:rPr>
      </w:pPr>
      <w:r w:rsidRPr="003135EC">
        <w:rPr>
          <w:rFonts w:ascii="Arial" w:eastAsia="Calibri" w:hAnsi="Arial" w:cs="Arial"/>
        </w:rPr>
        <w:t>Single storey rear extension with conservatory</w:t>
      </w:r>
    </w:p>
    <w:p w14:paraId="4A676C3C" w14:textId="77777777" w:rsidR="005C3B84" w:rsidRDefault="005C3B84" w:rsidP="005C3B84">
      <w:pPr>
        <w:spacing w:after="160" w:line="259" w:lineRule="auto"/>
        <w:rPr>
          <w:rFonts w:ascii="Arial" w:eastAsia="Calibri" w:hAnsi="Arial" w:cs="Arial"/>
        </w:rPr>
      </w:pPr>
    </w:p>
    <w:p w14:paraId="7CB00E16" w14:textId="77777777" w:rsidR="005C3B84" w:rsidRPr="003135EC" w:rsidRDefault="005C3B84" w:rsidP="005C3B84">
      <w:pPr>
        <w:spacing w:after="160" w:line="259" w:lineRule="auto"/>
        <w:rPr>
          <w:rFonts w:ascii="Arial" w:eastAsia="Calibri" w:hAnsi="Arial" w:cs="Arial"/>
        </w:rPr>
      </w:pPr>
      <w:r w:rsidRPr="003135EC">
        <w:rPr>
          <w:rFonts w:ascii="Arial" w:eastAsia="Calibri" w:hAnsi="Arial" w:cs="Arial"/>
        </w:rPr>
        <w:t xml:space="preserve">22/00783/FUL </w:t>
      </w:r>
      <w:r>
        <w:rPr>
          <w:rFonts w:ascii="Arial" w:eastAsia="Calibri" w:hAnsi="Arial" w:cs="Arial"/>
        </w:rPr>
        <w:tab/>
      </w:r>
      <w:r w:rsidRPr="003135EC">
        <w:rPr>
          <w:rFonts w:ascii="Arial" w:eastAsia="Calibri" w:hAnsi="Arial" w:cs="Arial"/>
        </w:rPr>
        <w:t xml:space="preserve">Friars Gorse Lawnswood Drive Lawnswood </w:t>
      </w:r>
      <w:r>
        <w:rPr>
          <w:rFonts w:ascii="Arial" w:eastAsia="Calibri" w:hAnsi="Arial" w:cs="Arial"/>
        </w:rPr>
        <w:tab/>
      </w:r>
      <w:r>
        <w:rPr>
          <w:rFonts w:ascii="Arial" w:eastAsia="Calibri" w:hAnsi="Arial" w:cs="Arial"/>
        </w:rPr>
        <w:tab/>
      </w:r>
      <w:r>
        <w:rPr>
          <w:rFonts w:ascii="Arial" w:eastAsia="Calibri" w:hAnsi="Arial" w:cs="Arial"/>
        </w:rPr>
        <w:tab/>
        <w:t>App.</w:t>
      </w:r>
      <w:r>
        <w:rPr>
          <w:rFonts w:ascii="Arial" w:eastAsia="Calibri" w:hAnsi="Arial" w:cs="Arial"/>
        </w:rPr>
        <w:tab/>
        <w:t>Rec App.</w:t>
      </w:r>
    </w:p>
    <w:p w14:paraId="09196F76" w14:textId="77777777" w:rsidR="005C3B84" w:rsidRPr="003135EC" w:rsidRDefault="005C3B84" w:rsidP="005C3B84">
      <w:pPr>
        <w:spacing w:after="160" w:line="259" w:lineRule="auto"/>
        <w:rPr>
          <w:rFonts w:ascii="Arial" w:eastAsia="Calibri" w:hAnsi="Arial" w:cs="Arial"/>
        </w:rPr>
      </w:pPr>
      <w:r>
        <w:rPr>
          <w:rFonts w:ascii="Arial" w:eastAsia="Calibri" w:hAnsi="Arial" w:cs="Arial"/>
        </w:rPr>
        <w:tab/>
      </w:r>
      <w:r>
        <w:rPr>
          <w:rFonts w:ascii="Arial" w:eastAsia="Calibri" w:hAnsi="Arial" w:cs="Arial"/>
        </w:rPr>
        <w:tab/>
      </w:r>
      <w:r w:rsidRPr="003135EC">
        <w:rPr>
          <w:rFonts w:ascii="Arial" w:eastAsia="Calibri" w:hAnsi="Arial" w:cs="Arial"/>
        </w:rPr>
        <w:t>Proposed single storey rear extension, side dormer enlargement, front wall and gate</w:t>
      </w:r>
    </w:p>
    <w:p w14:paraId="2FD5B2F2" w14:textId="77777777" w:rsidR="005C3B84" w:rsidRDefault="005C3B84" w:rsidP="005C3B84">
      <w:pPr>
        <w:spacing w:after="160" w:line="259" w:lineRule="auto"/>
        <w:rPr>
          <w:rFonts w:ascii="Arial" w:eastAsia="Calibri" w:hAnsi="Arial" w:cs="Arial"/>
        </w:rPr>
      </w:pPr>
    </w:p>
    <w:p w14:paraId="343EC6C8" w14:textId="77777777" w:rsidR="005C3B84" w:rsidRPr="003135EC" w:rsidRDefault="005C3B84" w:rsidP="005C3B84">
      <w:pPr>
        <w:spacing w:after="160" w:line="259" w:lineRule="auto"/>
        <w:rPr>
          <w:rFonts w:ascii="Arial" w:eastAsia="Calibri" w:hAnsi="Arial" w:cs="Arial"/>
        </w:rPr>
      </w:pPr>
      <w:r w:rsidRPr="003135EC">
        <w:rPr>
          <w:rFonts w:ascii="Arial" w:eastAsia="Calibri" w:hAnsi="Arial" w:cs="Arial"/>
        </w:rPr>
        <w:t xml:space="preserve">22/00993/FUL </w:t>
      </w:r>
      <w:r>
        <w:rPr>
          <w:rFonts w:ascii="Arial" w:eastAsia="Calibri" w:hAnsi="Arial" w:cs="Arial"/>
        </w:rPr>
        <w:tab/>
      </w:r>
      <w:r w:rsidRPr="003135EC">
        <w:rPr>
          <w:rFonts w:ascii="Arial" w:eastAsia="Calibri" w:hAnsi="Arial" w:cs="Arial"/>
        </w:rPr>
        <w:t xml:space="preserve">7 County Lane </w:t>
      </w:r>
      <w:proofErr w:type="spellStart"/>
      <w:r w:rsidRPr="003135EC">
        <w:rPr>
          <w:rFonts w:ascii="Arial" w:eastAsia="Calibri" w:hAnsi="Arial" w:cs="Arial"/>
        </w:rPr>
        <w:t>Iverley</w:t>
      </w:r>
      <w:proofErr w:type="spellEnd"/>
      <w:r w:rsidRPr="003135EC">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Ref.</w:t>
      </w:r>
      <w:r>
        <w:rPr>
          <w:rFonts w:ascii="Arial" w:eastAsia="Calibri" w:hAnsi="Arial" w:cs="Arial"/>
        </w:rPr>
        <w:tab/>
        <w:t>Rec App.</w:t>
      </w:r>
    </w:p>
    <w:p w14:paraId="675CAA77" w14:textId="77777777" w:rsidR="005C3B84" w:rsidRPr="003135EC" w:rsidRDefault="005C3B84" w:rsidP="005C3B84">
      <w:pPr>
        <w:spacing w:after="160" w:line="259" w:lineRule="auto"/>
        <w:rPr>
          <w:rFonts w:ascii="Arial" w:eastAsia="Calibri" w:hAnsi="Arial" w:cs="Arial"/>
        </w:rPr>
      </w:pPr>
      <w:r>
        <w:rPr>
          <w:rFonts w:ascii="Arial" w:eastAsia="Calibri" w:hAnsi="Arial" w:cs="Arial"/>
        </w:rPr>
        <w:tab/>
      </w:r>
      <w:r>
        <w:rPr>
          <w:rFonts w:ascii="Arial" w:eastAsia="Calibri" w:hAnsi="Arial" w:cs="Arial"/>
        </w:rPr>
        <w:tab/>
      </w:r>
      <w:r w:rsidRPr="003135EC">
        <w:rPr>
          <w:rFonts w:ascii="Arial" w:eastAsia="Calibri" w:hAnsi="Arial" w:cs="Arial"/>
        </w:rPr>
        <w:t>Roof alteration and loft conversion</w:t>
      </w:r>
    </w:p>
    <w:p w14:paraId="69047FD4" w14:textId="77777777" w:rsidR="005C3B84" w:rsidRPr="003135EC" w:rsidRDefault="005C3B84" w:rsidP="005C3B84">
      <w:pPr>
        <w:spacing w:after="160" w:line="259" w:lineRule="auto"/>
        <w:rPr>
          <w:rFonts w:ascii="Arial" w:eastAsia="Calibri" w:hAnsi="Arial" w:cs="Arial"/>
        </w:rPr>
      </w:pPr>
    </w:p>
    <w:p w14:paraId="6CA8D7BB" w14:textId="77777777" w:rsidR="005C3B84" w:rsidRPr="003135EC" w:rsidRDefault="005C3B84" w:rsidP="005C3B84">
      <w:pPr>
        <w:spacing w:after="160" w:line="259" w:lineRule="auto"/>
        <w:rPr>
          <w:rFonts w:ascii="Arial" w:eastAsia="Calibri" w:hAnsi="Arial" w:cs="Arial"/>
        </w:rPr>
      </w:pPr>
      <w:r w:rsidRPr="003135EC">
        <w:rPr>
          <w:rFonts w:ascii="Arial" w:eastAsia="Calibri" w:hAnsi="Arial" w:cs="Arial"/>
        </w:rPr>
        <w:t>22/00897/LUE</w:t>
      </w:r>
      <w:r>
        <w:rPr>
          <w:rFonts w:ascii="Arial" w:eastAsia="Calibri" w:hAnsi="Arial" w:cs="Arial"/>
        </w:rPr>
        <w:tab/>
      </w:r>
      <w:r w:rsidRPr="003135EC">
        <w:rPr>
          <w:rFonts w:ascii="Arial" w:eastAsia="Calibri" w:hAnsi="Arial" w:cs="Arial"/>
        </w:rPr>
        <w:t xml:space="preserve">59 </w:t>
      </w:r>
      <w:proofErr w:type="spellStart"/>
      <w:r w:rsidRPr="003135EC">
        <w:rPr>
          <w:rFonts w:ascii="Arial" w:eastAsia="Calibri" w:hAnsi="Arial" w:cs="Arial"/>
        </w:rPr>
        <w:t>Huntsmans</w:t>
      </w:r>
      <w:proofErr w:type="spellEnd"/>
      <w:r w:rsidRPr="003135EC">
        <w:rPr>
          <w:rFonts w:ascii="Arial" w:eastAsia="Calibri" w:hAnsi="Arial" w:cs="Arial"/>
        </w:rPr>
        <w:t xml:space="preserve"> Drive Kinver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App.</w:t>
      </w:r>
      <w:r>
        <w:rPr>
          <w:rFonts w:ascii="Arial" w:eastAsia="Calibri" w:hAnsi="Arial" w:cs="Arial"/>
        </w:rPr>
        <w:tab/>
        <w:t>Comments</w:t>
      </w:r>
    </w:p>
    <w:p w14:paraId="24691A78" w14:textId="77777777" w:rsidR="005C3B84" w:rsidRPr="003135EC" w:rsidRDefault="005C3B84" w:rsidP="005C3B84">
      <w:pPr>
        <w:spacing w:after="160" w:line="259" w:lineRule="auto"/>
        <w:ind w:left="1440"/>
        <w:rPr>
          <w:rFonts w:ascii="Arial" w:eastAsia="Calibri" w:hAnsi="Arial" w:cs="Arial"/>
        </w:rPr>
      </w:pPr>
      <w:r w:rsidRPr="003135EC">
        <w:rPr>
          <w:rFonts w:ascii="Arial" w:eastAsia="Calibri" w:hAnsi="Arial" w:cs="Arial"/>
        </w:rPr>
        <w:t xml:space="preserve">Use of the first floor and part of the ground floor of the detached garage building constructed pursuant to planning approval 05/00143 as separate </w:t>
      </w:r>
      <w:proofErr w:type="spellStart"/>
      <w:r w:rsidRPr="003135EC">
        <w:rPr>
          <w:rFonts w:ascii="Arial" w:eastAsia="Calibri" w:hAnsi="Arial" w:cs="Arial"/>
        </w:rPr>
        <w:t>self contained</w:t>
      </w:r>
      <w:proofErr w:type="spellEnd"/>
      <w:r w:rsidRPr="003135EC">
        <w:rPr>
          <w:rFonts w:ascii="Arial" w:eastAsia="Calibri" w:hAnsi="Arial" w:cs="Arial"/>
        </w:rPr>
        <w:t xml:space="preserve"> living accommodation which is in breach of Condition 4 of the aforementioned approval, tenants having been in occupation of the space continuously for in excess of 10 years.</w:t>
      </w:r>
    </w:p>
    <w:p w14:paraId="6F29390B" w14:textId="77777777" w:rsidR="005C3B84" w:rsidRDefault="005C3B84" w:rsidP="005C3B84">
      <w:pPr>
        <w:spacing w:after="160" w:line="259" w:lineRule="auto"/>
        <w:rPr>
          <w:rFonts w:ascii="Arial" w:eastAsia="Calibri" w:hAnsi="Arial" w:cs="Arial"/>
        </w:rPr>
      </w:pPr>
      <w:r>
        <w:rPr>
          <w:rFonts w:ascii="Arial" w:eastAsia="Calibri" w:hAnsi="Arial" w:cs="Arial"/>
        </w:rPr>
        <w:t>02/01/23</w:t>
      </w:r>
    </w:p>
    <w:p w14:paraId="1B09AB1F" w14:textId="77777777" w:rsidR="00D24F71" w:rsidRDefault="00D24F71" w:rsidP="00C670B2">
      <w:pPr>
        <w:rPr>
          <w:rFonts w:ascii="Arial" w:hAnsi="Arial" w:cs="Arial"/>
        </w:rPr>
      </w:pPr>
    </w:p>
    <w:p w14:paraId="7714570D" w14:textId="77777777" w:rsidR="00D24F71" w:rsidRDefault="00D24F71" w:rsidP="00C670B2">
      <w:pPr>
        <w:rPr>
          <w:rFonts w:ascii="Arial" w:hAnsi="Arial" w:cs="Arial"/>
        </w:rPr>
      </w:pPr>
    </w:p>
    <w:p w14:paraId="14644759" w14:textId="77777777" w:rsidR="00D24F71" w:rsidRDefault="00D24F71" w:rsidP="00C670B2">
      <w:pPr>
        <w:rPr>
          <w:rFonts w:ascii="Arial" w:hAnsi="Arial" w:cs="Arial"/>
        </w:rPr>
      </w:pPr>
    </w:p>
    <w:p w14:paraId="54C4BEE1" w14:textId="77777777" w:rsidR="00D24F71" w:rsidRDefault="00D24F71" w:rsidP="00C670B2">
      <w:pPr>
        <w:rPr>
          <w:rFonts w:ascii="Arial" w:hAnsi="Arial" w:cs="Arial"/>
        </w:rPr>
      </w:pPr>
    </w:p>
    <w:p w14:paraId="7727655B" w14:textId="77777777" w:rsidR="00D24F71" w:rsidRDefault="00D24F71" w:rsidP="00C670B2">
      <w:pPr>
        <w:rPr>
          <w:rFonts w:ascii="Arial" w:hAnsi="Arial" w:cs="Arial"/>
        </w:rPr>
      </w:pPr>
    </w:p>
    <w:p w14:paraId="6375E28A" w14:textId="77777777" w:rsidR="00D24F71" w:rsidRDefault="00D24F71" w:rsidP="00C670B2">
      <w:pPr>
        <w:rPr>
          <w:rFonts w:ascii="Arial" w:hAnsi="Arial" w:cs="Arial"/>
        </w:rPr>
      </w:pPr>
    </w:p>
    <w:p w14:paraId="31AC92C5" w14:textId="77777777" w:rsidR="00D24F71" w:rsidRDefault="00D24F71" w:rsidP="00C670B2">
      <w:pPr>
        <w:rPr>
          <w:rFonts w:ascii="Arial" w:hAnsi="Arial" w:cs="Arial"/>
        </w:rPr>
      </w:pPr>
    </w:p>
    <w:p w14:paraId="1AB56304" w14:textId="77777777" w:rsidR="00D24F71" w:rsidRDefault="00D24F71" w:rsidP="00C670B2">
      <w:pPr>
        <w:rPr>
          <w:rFonts w:ascii="Arial" w:hAnsi="Arial" w:cs="Arial"/>
        </w:rPr>
      </w:pPr>
    </w:p>
    <w:p w14:paraId="28A6696F" w14:textId="77777777" w:rsidR="00D24F71" w:rsidRDefault="00D24F71" w:rsidP="00C670B2">
      <w:pPr>
        <w:rPr>
          <w:rFonts w:ascii="Arial" w:hAnsi="Arial" w:cs="Arial"/>
        </w:rPr>
      </w:pPr>
    </w:p>
    <w:p w14:paraId="71F9FE74" w14:textId="77777777" w:rsidR="00D24F71" w:rsidRDefault="00D24F71" w:rsidP="00C670B2">
      <w:pPr>
        <w:rPr>
          <w:rFonts w:ascii="Arial" w:hAnsi="Arial" w:cs="Arial"/>
        </w:rPr>
      </w:pPr>
    </w:p>
    <w:p w14:paraId="060B3A7A" w14:textId="77777777" w:rsidR="00D24F71" w:rsidRDefault="00D24F71" w:rsidP="00C670B2">
      <w:pPr>
        <w:rPr>
          <w:rFonts w:ascii="Arial" w:hAnsi="Arial" w:cs="Arial"/>
        </w:rPr>
      </w:pPr>
    </w:p>
    <w:p w14:paraId="5E84AEF1" w14:textId="77777777" w:rsidR="00D24F71" w:rsidRDefault="00D24F71" w:rsidP="00C670B2">
      <w:pPr>
        <w:rPr>
          <w:rFonts w:ascii="Arial" w:hAnsi="Arial" w:cs="Arial"/>
        </w:rPr>
      </w:pPr>
    </w:p>
    <w:sectPr w:rsidR="00D24F71" w:rsidSect="00655F6B">
      <w:headerReference w:type="even" r:id="rId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B663" w14:textId="77777777" w:rsidR="007071CC" w:rsidRDefault="007071CC" w:rsidP="00655F6B">
      <w:pPr>
        <w:spacing w:after="0" w:line="240" w:lineRule="auto"/>
      </w:pPr>
      <w:r>
        <w:separator/>
      </w:r>
    </w:p>
  </w:endnote>
  <w:endnote w:type="continuationSeparator" w:id="0">
    <w:p w14:paraId="3CD5E54D" w14:textId="77777777" w:rsidR="007071CC" w:rsidRDefault="007071CC" w:rsidP="00655F6B">
      <w:pPr>
        <w:spacing w:after="0" w:line="240" w:lineRule="auto"/>
      </w:pPr>
      <w:r>
        <w:continuationSeparator/>
      </w:r>
    </w:p>
  </w:endnote>
  <w:endnote w:type="continuationNotice" w:id="1">
    <w:p w14:paraId="17940594" w14:textId="77777777" w:rsidR="007071CC" w:rsidRDefault="00707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
    <w:panose1 w:val="020206090402050803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902761"/>
      <w:docPartObj>
        <w:docPartGallery w:val="Page Numbers (Bottom of Page)"/>
        <w:docPartUnique/>
      </w:docPartObj>
    </w:sdtPr>
    <w:sdtEndPr>
      <w:rPr>
        <w:noProof/>
      </w:rPr>
    </w:sdtEndPr>
    <w:sdtContent>
      <w:p w14:paraId="15409713" w14:textId="358519BB" w:rsidR="007A01B3" w:rsidRDefault="007A01B3">
        <w:pPr>
          <w:pStyle w:val="Footer"/>
        </w:pPr>
        <w:r>
          <w:fldChar w:fldCharType="begin"/>
        </w:r>
        <w:r>
          <w:instrText xml:space="preserve"> PAGE   \* MERGEFORMAT </w:instrText>
        </w:r>
        <w:r>
          <w:fldChar w:fldCharType="separate"/>
        </w:r>
        <w:r>
          <w:rPr>
            <w:noProof/>
          </w:rPr>
          <w:t>17</w:t>
        </w:r>
        <w:r>
          <w:rPr>
            <w:noProof/>
          </w:rPr>
          <w:fldChar w:fldCharType="end"/>
        </w:r>
      </w:p>
    </w:sdtContent>
  </w:sdt>
  <w:p w14:paraId="69F07AA2" w14:textId="0C6E64A9" w:rsidR="007A01B3" w:rsidRDefault="007A01B3">
    <w:pPr>
      <w:pStyle w:val="Footer"/>
    </w:pPr>
    <w:r>
      <w:tab/>
    </w:r>
    <w:r>
      <w:tab/>
    </w:r>
    <w:r w:rsidR="00123923">
      <w:t>11/1/2023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B5BD" w14:textId="77777777" w:rsidR="007071CC" w:rsidRDefault="007071CC" w:rsidP="00655F6B">
      <w:pPr>
        <w:spacing w:after="0" w:line="240" w:lineRule="auto"/>
      </w:pPr>
      <w:r>
        <w:separator/>
      </w:r>
    </w:p>
  </w:footnote>
  <w:footnote w:type="continuationSeparator" w:id="0">
    <w:p w14:paraId="06A6A742" w14:textId="77777777" w:rsidR="007071CC" w:rsidRDefault="007071CC" w:rsidP="00655F6B">
      <w:pPr>
        <w:spacing w:after="0" w:line="240" w:lineRule="auto"/>
      </w:pPr>
      <w:r>
        <w:continuationSeparator/>
      </w:r>
    </w:p>
  </w:footnote>
  <w:footnote w:type="continuationNotice" w:id="1">
    <w:p w14:paraId="2523CD5F" w14:textId="77777777" w:rsidR="007071CC" w:rsidRDefault="00707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AEBB" w14:textId="4B388358" w:rsidR="00BB4CA0" w:rsidRDefault="00E6057F">
    <w:pPr>
      <w:pStyle w:val="Header"/>
    </w:pPr>
    <w:r>
      <w:rPr>
        <w:noProof/>
      </w:rPr>
      <mc:AlternateContent>
        <mc:Choice Requires="wps">
          <w:drawing>
            <wp:anchor distT="0" distB="0" distL="114300" distR="114300" simplePos="0" relativeHeight="251658240" behindDoc="1" locked="0" layoutInCell="0" allowOverlap="1" wp14:anchorId="23730C11" wp14:editId="5FF9F1A2">
              <wp:simplePos x="0" y="0"/>
              <wp:positionH relativeFrom="margin">
                <wp:align>center</wp:align>
              </wp:positionH>
              <wp:positionV relativeFrom="margin">
                <wp:align>center</wp:align>
              </wp:positionV>
              <wp:extent cx="5856605" cy="351345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3513455"/>
                      </a:xfrm>
                      <a:prstGeom prst="rect">
                        <a:avLst/>
                      </a:prstGeom>
                    </wps:spPr>
                    <wps:txbx>
                      <w:txbxContent>
                        <w:p w14:paraId="2EAB6A83"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30C11" id="_x0000_t202" coordsize="21600,21600" o:spt="202" path="m,l,21600r21600,l21600,xe">
              <v:stroke joinstyle="miter"/>
              <v:path gradientshapeok="t" o:connecttype="rect"/>
            </v:shapetype>
            <v:shape id="WordArt 2" o:spid="_x0000_s1026" type="#_x0000_t202" style="position:absolute;margin-left:0;margin-top:0;width:461.15pt;height:276.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" o:allowincell="f" filled="f" stroked="f">
              <o:lock v:ext="edit" shapetype="t"/>
              <v:textbox style="mso-fit-shape-to-text:t">
                <w:txbxContent>
                  <w:p w14:paraId="2EAB6A83"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7A7" w14:textId="52139A70" w:rsidR="00BB4CA0" w:rsidRDefault="00E6057F">
    <w:pPr>
      <w:pStyle w:val="Header"/>
    </w:pPr>
    <w:r>
      <w:rPr>
        <w:noProof/>
      </w:rPr>
      <mc:AlternateContent>
        <mc:Choice Requires="wps">
          <w:drawing>
            <wp:anchor distT="0" distB="0" distL="114300" distR="114300" simplePos="0" relativeHeight="251658241" behindDoc="1" locked="0" layoutInCell="0" allowOverlap="1" wp14:anchorId="52099928" wp14:editId="5CAF7E7E">
              <wp:simplePos x="0" y="0"/>
              <wp:positionH relativeFrom="margin">
                <wp:align>center</wp:align>
              </wp:positionH>
              <wp:positionV relativeFrom="margin">
                <wp:align>center</wp:align>
              </wp:positionV>
              <wp:extent cx="5856605" cy="18478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184785"/>
                      </a:xfrm>
                      <a:prstGeom prst="rect">
                        <a:avLst/>
                      </a:prstGeom>
                    </wps:spPr>
                    <wps:txbx>
                      <w:txbxContent>
                        <w:p w14:paraId="5C751DFA"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099928" id="_x0000_t202" coordsize="21600,21600" o:spt="202" path="m,l,21600r21600,l21600,xe">
              <v:stroke joinstyle="miter"/>
              <v:path gradientshapeok="t" o:connecttype="rect"/>
            </v:shapetype>
            <v:shape id="WordArt 3" o:spid="_x0000_s1027" type="#_x0000_t202" style="position:absolute;margin-left:0;margin-top:0;width:461.15pt;height:14.5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" o:allowincell="f" filled="f" stroked="f">
              <o:lock v:ext="edit" shapetype="t"/>
              <v:textbox style="mso-fit-shape-to-text:t">
                <w:txbxContent>
                  <w:p w14:paraId="5C751DFA"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B44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83721"/>
    <w:multiLevelType w:val="hybridMultilevel"/>
    <w:tmpl w:val="8D1C0E4A"/>
    <w:lvl w:ilvl="0" w:tplc="19646F8A">
      <w:start w:val="12"/>
      <w:numFmt w:val="decimal"/>
      <w:lvlText w:val="%1."/>
      <w:lvlJc w:val="left"/>
      <w:pPr>
        <w:ind w:left="1069" w:hanging="36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E153F0"/>
    <w:multiLevelType w:val="hybridMultilevel"/>
    <w:tmpl w:val="145C63E2"/>
    <w:lvl w:ilvl="0" w:tplc="0ADE4A8A">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CDA3E91"/>
    <w:multiLevelType w:val="hybridMultilevel"/>
    <w:tmpl w:val="D7E28E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C1938"/>
    <w:multiLevelType w:val="hybridMultilevel"/>
    <w:tmpl w:val="88189A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22A6F"/>
    <w:multiLevelType w:val="hybridMultilevel"/>
    <w:tmpl w:val="72BAB5F0"/>
    <w:lvl w:ilvl="0" w:tplc="ABC099B6">
      <w:start w:val="3"/>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756F11"/>
    <w:multiLevelType w:val="hybridMultilevel"/>
    <w:tmpl w:val="EA6258A2"/>
    <w:lvl w:ilvl="0" w:tplc="3E6E795A">
      <w:start w:val="11"/>
      <w:numFmt w:val="decimal"/>
      <w:lvlText w:val="%1."/>
      <w:lvlJc w:val="left"/>
      <w:pPr>
        <w:ind w:left="1440" w:hanging="36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55878BE"/>
    <w:multiLevelType w:val="hybridMultilevel"/>
    <w:tmpl w:val="E0BAF4C8"/>
    <w:lvl w:ilvl="0" w:tplc="672C68C6">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FF7260"/>
    <w:multiLevelType w:val="hybridMultilevel"/>
    <w:tmpl w:val="539C0E2A"/>
    <w:lvl w:ilvl="0" w:tplc="0492D15C">
      <w:start w:val="2"/>
      <w:numFmt w:val="bullet"/>
      <w:lvlText w:val=""/>
      <w:lvlJc w:val="left"/>
      <w:pPr>
        <w:ind w:left="2487" w:hanging="360"/>
      </w:pPr>
      <w:rPr>
        <w:rFonts w:ascii="Symbol" w:eastAsiaTheme="minorHAnsi" w:hAnsi="Symbol" w:cs="Aria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9" w15:restartNumberingAfterBreak="0">
    <w:nsid w:val="18C44245"/>
    <w:multiLevelType w:val="hybridMultilevel"/>
    <w:tmpl w:val="02FA68FC"/>
    <w:lvl w:ilvl="0" w:tplc="1C6CB9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224656"/>
    <w:multiLevelType w:val="hybridMultilevel"/>
    <w:tmpl w:val="5C208C28"/>
    <w:lvl w:ilvl="0" w:tplc="C5EC97EA">
      <w:start w:val="10"/>
      <w:numFmt w:val="decimal"/>
      <w:lvlText w:val="%1."/>
      <w:lvlJc w:val="left"/>
      <w:pPr>
        <w:ind w:left="1440" w:hanging="36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862124"/>
    <w:multiLevelType w:val="hybridMultilevel"/>
    <w:tmpl w:val="33C45B8C"/>
    <w:lvl w:ilvl="0" w:tplc="8DB84968">
      <w:start w:val="1"/>
      <w:numFmt w:val="lowerLetter"/>
      <w:lvlText w:val="%1."/>
      <w:lvlJc w:val="left"/>
      <w:pPr>
        <w:ind w:left="538"/>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8E2A7B7A">
      <w:start w:val="1"/>
      <w:numFmt w:val="lowerLetter"/>
      <w:lvlText w:val="%2"/>
      <w:lvlJc w:val="left"/>
      <w:pPr>
        <w:ind w:left="12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2" w:tplc="7C50757C">
      <w:start w:val="1"/>
      <w:numFmt w:val="lowerRoman"/>
      <w:lvlText w:val="%3"/>
      <w:lvlJc w:val="left"/>
      <w:pPr>
        <w:ind w:left="19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3" w:tplc="B8B48058">
      <w:start w:val="1"/>
      <w:numFmt w:val="decimal"/>
      <w:lvlText w:val="%4"/>
      <w:lvlJc w:val="left"/>
      <w:pPr>
        <w:ind w:left="27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37B8DF24">
      <w:start w:val="1"/>
      <w:numFmt w:val="lowerLetter"/>
      <w:lvlText w:val="%5"/>
      <w:lvlJc w:val="left"/>
      <w:pPr>
        <w:ind w:left="342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5" w:tplc="FDFE7D74">
      <w:start w:val="1"/>
      <w:numFmt w:val="lowerRoman"/>
      <w:lvlText w:val="%6"/>
      <w:lvlJc w:val="left"/>
      <w:pPr>
        <w:ind w:left="414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6" w:tplc="312E0962">
      <w:start w:val="1"/>
      <w:numFmt w:val="decimal"/>
      <w:lvlText w:val="%7"/>
      <w:lvlJc w:val="left"/>
      <w:pPr>
        <w:ind w:left="48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363E3B80">
      <w:start w:val="1"/>
      <w:numFmt w:val="lowerLetter"/>
      <w:lvlText w:val="%8"/>
      <w:lvlJc w:val="left"/>
      <w:pPr>
        <w:ind w:left="55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8" w:tplc="F3AEDC10">
      <w:start w:val="1"/>
      <w:numFmt w:val="lowerRoman"/>
      <w:lvlText w:val="%9"/>
      <w:lvlJc w:val="left"/>
      <w:pPr>
        <w:ind w:left="63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abstractNum>
  <w:abstractNum w:abstractNumId="13" w15:restartNumberingAfterBreak="0">
    <w:nsid w:val="2E4F3C2F"/>
    <w:multiLevelType w:val="multilevel"/>
    <w:tmpl w:val="21CE4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C534E3"/>
    <w:multiLevelType w:val="hybridMultilevel"/>
    <w:tmpl w:val="0568CDE6"/>
    <w:lvl w:ilvl="0" w:tplc="CFB01E1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6475B2"/>
    <w:multiLevelType w:val="multilevel"/>
    <w:tmpl w:val="7AA6960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37D47821"/>
    <w:multiLevelType w:val="hybridMultilevel"/>
    <w:tmpl w:val="B652107C"/>
    <w:lvl w:ilvl="0" w:tplc="C3CA960C">
      <w:start w:val="10"/>
      <w:numFmt w:val="decimal"/>
      <w:lvlText w:val="%1."/>
      <w:lvlJc w:val="left"/>
      <w:pPr>
        <w:ind w:left="1440" w:hanging="36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E7B46F0"/>
    <w:multiLevelType w:val="hybridMultilevel"/>
    <w:tmpl w:val="0A84E36A"/>
    <w:lvl w:ilvl="0" w:tplc="EF3A0F30">
      <w:start w:val="11"/>
      <w:numFmt w:val="decimal"/>
      <w:lvlText w:val="%1."/>
      <w:lvlJc w:val="left"/>
      <w:pPr>
        <w:ind w:left="1069" w:hanging="36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7A0C73"/>
    <w:multiLevelType w:val="hybridMultilevel"/>
    <w:tmpl w:val="EDE4C4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50F27"/>
    <w:multiLevelType w:val="hybridMultilevel"/>
    <w:tmpl w:val="3EAE2D74"/>
    <w:lvl w:ilvl="0" w:tplc="8CD2B4D8">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51CE8"/>
    <w:multiLevelType w:val="hybridMultilevel"/>
    <w:tmpl w:val="EFA8BB46"/>
    <w:lvl w:ilvl="0" w:tplc="5BB45EE4">
      <w:start w:val="10"/>
      <w:numFmt w:val="decimal"/>
      <w:lvlText w:val="%1."/>
      <w:lvlJc w:val="left"/>
      <w:pPr>
        <w:ind w:left="1440" w:hanging="36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0EE1334"/>
    <w:multiLevelType w:val="hybridMultilevel"/>
    <w:tmpl w:val="4C1C4B22"/>
    <w:lvl w:ilvl="0" w:tplc="7FAEBB9E">
      <w:start w:val="1"/>
      <w:numFmt w:val="decimal"/>
      <w:lvlText w:val="%1."/>
      <w:lvlJc w:val="left"/>
      <w:pPr>
        <w:ind w:left="393" w:hanging="408"/>
      </w:pPr>
      <w:rPr>
        <w:rFonts w:hint="default"/>
        <w:u w:val="none"/>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3" w15:restartNumberingAfterBreak="0">
    <w:nsid w:val="531042AA"/>
    <w:multiLevelType w:val="hybridMultilevel"/>
    <w:tmpl w:val="BA98FB06"/>
    <w:lvl w:ilvl="0" w:tplc="02CC8F16">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C5A15"/>
    <w:multiLevelType w:val="hybridMultilevel"/>
    <w:tmpl w:val="057A9034"/>
    <w:lvl w:ilvl="0" w:tplc="163EB2D4">
      <w:start w:val="3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448F5"/>
    <w:multiLevelType w:val="hybridMultilevel"/>
    <w:tmpl w:val="41EC6C9E"/>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6" w15:restartNumberingAfterBreak="0">
    <w:nsid w:val="58515BC4"/>
    <w:multiLevelType w:val="hybridMultilevel"/>
    <w:tmpl w:val="77207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1302E8"/>
    <w:multiLevelType w:val="hybridMultilevel"/>
    <w:tmpl w:val="5B08C302"/>
    <w:lvl w:ilvl="0" w:tplc="DCDC72BE">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E8309E8"/>
    <w:multiLevelType w:val="hybridMultilevel"/>
    <w:tmpl w:val="18004066"/>
    <w:lvl w:ilvl="0" w:tplc="CAD27266">
      <w:start w:val="11"/>
      <w:numFmt w:val="decimal"/>
      <w:lvlText w:val="%1."/>
      <w:lvlJc w:val="left"/>
      <w:pPr>
        <w:ind w:left="1440" w:hanging="36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AE943AD"/>
    <w:multiLevelType w:val="hybridMultilevel"/>
    <w:tmpl w:val="BC8E2E14"/>
    <w:lvl w:ilvl="0" w:tplc="EDE4F244">
      <w:start w:val="6"/>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9A5F8E"/>
    <w:multiLevelType w:val="hybridMultilevel"/>
    <w:tmpl w:val="59A0B874"/>
    <w:lvl w:ilvl="0" w:tplc="E214D992">
      <w:start w:val="3"/>
      <w:numFmt w:val="bullet"/>
      <w:lvlText w:val=""/>
      <w:lvlJc w:val="left"/>
      <w:pPr>
        <w:ind w:left="374" w:hanging="360"/>
      </w:pPr>
      <w:rPr>
        <w:rFonts w:ascii="Symbol" w:eastAsia="Calibri" w:hAnsi="Symbo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31" w15:restartNumberingAfterBreak="0">
    <w:nsid w:val="780D686F"/>
    <w:multiLevelType w:val="hybridMultilevel"/>
    <w:tmpl w:val="81BEB632"/>
    <w:lvl w:ilvl="0" w:tplc="4BDA491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91661160">
    <w:abstractNumId w:val="11"/>
  </w:num>
  <w:num w:numId="2" w16cid:durableId="1241984771">
    <w:abstractNumId w:val="2"/>
  </w:num>
  <w:num w:numId="3" w16cid:durableId="239677559">
    <w:abstractNumId w:val="27"/>
  </w:num>
  <w:num w:numId="4" w16cid:durableId="634024228">
    <w:abstractNumId w:val="30"/>
  </w:num>
  <w:num w:numId="5" w16cid:durableId="1432818372">
    <w:abstractNumId w:val="12"/>
  </w:num>
  <w:num w:numId="6" w16cid:durableId="1364286654">
    <w:abstractNumId w:val="19"/>
  </w:num>
  <w:num w:numId="7" w16cid:durableId="1606379090">
    <w:abstractNumId w:val="23"/>
  </w:num>
  <w:num w:numId="8" w16cid:durableId="344719939">
    <w:abstractNumId w:val="0"/>
  </w:num>
  <w:num w:numId="9" w16cid:durableId="2091388801">
    <w:abstractNumId w:val="7"/>
  </w:num>
  <w:num w:numId="10" w16cid:durableId="1966039436">
    <w:abstractNumId w:val="9"/>
  </w:num>
  <w:num w:numId="11" w16cid:durableId="229732536">
    <w:abstractNumId w:val="15"/>
  </w:num>
  <w:num w:numId="12" w16cid:durableId="1076636266">
    <w:abstractNumId w:val="24"/>
  </w:num>
  <w:num w:numId="13" w16cid:durableId="1713575572">
    <w:abstractNumId w:val="1"/>
  </w:num>
  <w:num w:numId="14" w16cid:durableId="1833569126">
    <w:abstractNumId w:val="17"/>
  </w:num>
  <w:num w:numId="15" w16cid:durableId="196166488">
    <w:abstractNumId w:val="25"/>
  </w:num>
  <w:num w:numId="16" w16cid:durableId="1237859667">
    <w:abstractNumId w:val="26"/>
  </w:num>
  <w:num w:numId="17" w16cid:durableId="1883905617">
    <w:abstractNumId w:val="3"/>
  </w:num>
  <w:num w:numId="18" w16cid:durableId="417823935">
    <w:abstractNumId w:val="5"/>
  </w:num>
  <w:num w:numId="19" w16cid:durableId="1477987061">
    <w:abstractNumId w:val="4"/>
  </w:num>
  <w:num w:numId="20" w16cid:durableId="771513714">
    <w:abstractNumId w:val="22"/>
  </w:num>
  <w:num w:numId="21" w16cid:durableId="1192842660">
    <w:abstractNumId w:val="20"/>
  </w:num>
  <w:num w:numId="22" w16cid:durableId="1902867155">
    <w:abstractNumId w:val="10"/>
  </w:num>
  <w:num w:numId="23" w16cid:durableId="1071275738">
    <w:abstractNumId w:val="31"/>
  </w:num>
  <w:num w:numId="24" w16cid:durableId="1758013774">
    <w:abstractNumId w:val="13"/>
  </w:num>
  <w:num w:numId="25" w16cid:durableId="1251740226">
    <w:abstractNumId w:val="14"/>
  </w:num>
  <w:num w:numId="26" w16cid:durableId="2049718701">
    <w:abstractNumId w:val="28"/>
  </w:num>
  <w:num w:numId="27" w16cid:durableId="449587385">
    <w:abstractNumId w:val="8"/>
  </w:num>
  <w:num w:numId="28" w16cid:durableId="407338663">
    <w:abstractNumId w:val="29"/>
  </w:num>
  <w:num w:numId="29" w16cid:durableId="232936252">
    <w:abstractNumId w:val="18"/>
  </w:num>
  <w:num w:numId="30" w16cid:durableId="1626472495">
    <w:abstractNumId w:val="21"/>
  </w:num>
  <w:num w:numId="31" w16cid:durableId="881483175">
    <w:abstractNumId w:val="6"/>
  </w:num>
  <w:num w:numId="32" w16cid:durableId="23732601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6B"/>
    <w:rsid w:val="000010DA"/>
    <w:rsid w:val="000034DA"/>
    <w:rsid w:val="00003DF3"/>
    <w:rsid w:val="00004E3F"/>
    <w:rsid w:val="000052DA"/>
    <w:rsid w:val="00007A65"/>
    <w:rsid w:val="00007AC0"/>
    <w:rsid w:val="000135EC"/>
    <w:rsid w:val="00014FA9"/>
    <w:rsid w:val="0002092F"/>
    <w:rsid w:val="000300F6"/>
    <w:rsid w:val="00031F55"/>
    <w:rsid w:val="00032F6D"/>
    <w:rsid w:val="0003552A"/>
    <w:rsid w:val="00035687"/>
    <w:rsid w:val="0003757D"/>
    <w:rsid w:val="000411D7"/>
    <w:rsid w:val="00041B1B"/>
    <w:rsid w:val="000437BC"/>
    <w:rsid w:val="00044CEA"/>
    <w:rsid w:val="00045C2A"/>
    <w:rsid w:val="00050198"/>
    <w:rsid w:val="00051AC1"/>
    <w:rsid w:val="00053AEB"/>
    <w:rsid w:val="000550E5"/>
    <w:rsid w:val="00056046"/>
    <w:rsid w:val="00056AB9"/>
    <w:rsid w:val="00061168"/>
    <w:rsid w:val="000611FD"/>
    <w:rsid w:val="000625A7"/>
    <w:rsid w:val="0006321E"/>
    <w:rsid w:val="00063F72"/>
    <w:rsid w:val="00064BE2"/>
    <w:rsid w:val="00066234"/>
    <w:rsid w:val="0006796A"/>
    <w:rsid w:val="000702E0"/>
    <w:rsid w:val="0007069A"/>
    <w:rsid w:val="000707A6"/>
    <w:rsid w:val="00070A98"/>
    <w:rsid w:val="0007190D"/>
    <w:rsid w:val="000736FA"/>
    <w:rsid w:val="00074185"/>
    <w:rsid w:val="00077103"/>
    <w:rsid w:val="00080069"/>
    <w:rsid w:val="000809BE"/>
    <w:rsid w:val="000821FA"/>
    <w:rsid w:val="00082223"/>
    <w:rsid w:val="00082528"/>
    <w:rsid w:val="00086021"/>
    <w:rsid w:val="00087134"/>
    <w:rsid w:val="00087DDE"/>
    <w:rsid w:val="00090961"/>
    <w:rsid w:val="0009521E"/>
    <w:rsid w:val="000A1B7D"/>
    <w:rsid w:val="000A30CF"/>
    <w:rsid w:val="000A5B85"/>
    <w:rsid w:val="000A7EBD"/>
    <w:rsid w:val="000B1C31"/>
    <w:rsid w:val="000B2899"/>
    <w:rsid w:val="000B7C3A"/>
    <w:rsid w:val="000C0655"/>
    <w:rsid w:val="000C09B9"/>
    <w:rsid w:val="000C30BB"/>
    <w:rsid w:val="000C46EE"/>
    <w:rsid w:val="000C4730"/>
    <w:rsid w:val="000C57F8"/>
    <w:rsid w:val="000C6338"/>
    <w:rsid w:val="000C64A9"/>
    <w:rsid w:val="000C6E8C"/>
    <w:rsid w:val="000D1B52"/>
    <w:rsid w:val="000D2C9E"/>
    <w:rsid w:val="000D3433"/>
    <w:rsid w:val="000D3AA6"/>
    <w:rsid w:val="000D3E62"/>
    <w:rsid w:val="000D4B03"/>
    <w:rsid w:val="000D5D11"/>
    <w:rsid w:val="000D6E03"/>
    <w:rsid w:val="000D75DB"/>
    <w:rsid w:val="000D794F"/>
    <w:rsid w:val="000E123B"/>
    <w:rsid w:val="000E24D4"/>
    <w:rsid w:val="000E33FB"/>
    <w:rsid w:val="000E43A9"/>
    <w:rsid w:val="000E5452"/>
    <w:rsid w:val="000E7523"/>
    <w:rsid w:val="000E7780"/>
    <w:rsid w:val="000E7E6F"/>
    <w:rsid w:val="000F03C6"/>
    <w:rsid w:val="000F173A"/>
    <w:rsid w:val="000F5503"/>
    <w:rsid w:val="00100A04"/>
    <w:rsid w:val="00100FBF"/>
    <w:rsid w:val="00104897"/>
    <w:rsid w:val="00104D47"/>
    <w:rsid w:val="00105C2E"/>
    <w:rsid w:val="0010779C"/>
    <w:rsid w:val="00107EB3"/>
    <w:rsid w:val="0011316E"/>
    <w:rsid w:val="001133DE"/>
    <w:rsid w:val="00113D40"/>
    <w:rsid w:val="00116124"/>
    <w:rsid w:val="00121382"/>
    <w:rsid w:val="001232C2"/>
    <w:rsid w:val="00123923"/>
    <w:rsid w:val="001255A6"/>
    <w:rsid w:val="00125C83"/>
    <w:rsid w:val="00126A18"/>
    <w:rsid w:val="00126B20"/>
    <w:rsid w:val="00126F03"/>
    <w:rsid w:val="0012734A"/>
    <w:rsid w:val="00130101"/>
    <w:rsid w:val="00132920"/>
    <w:rsid w:val="0013786B"/>
    <w:rsid w:val="001407EB"/>
    <w:rsid w:val="001414F5"/>
    <w:rsid w:val="00141D7A"/>
    <w:rsid w:val="001447CC"/>
    <w:rsid w:val="001513EF"/>
    <w:rsid w:val="0015339B"/>
    <w:rsid w:val="00153B5F"/>
    <w:rsid w:val="00155D95"/>
    <w:rsid w:val="00157E4A"/>
    <w:rsid w:val="001617D0"/>
    <w:rsid w:val="00162899"/>
    <w:rsid w:val="00163B86"/>
    <w:rsid w:val="001649B3"/>
    <w:rsid w:val="00164F7A"/>
    <w:rsid w:val="00166D7E"/>
    <w:rsid w:val="00167A0B"/>
    <w:rsid w:val="00170C91"/>
    <w:rsid w:val="0017252B"/>
    <w:rsid w:val="00172937"/>
    <w:rsid w:val="00172CA3"/>
    <w:rsid w:val="00173419"/>
    <w:rsid w:val="00181988"/>
    <w:rsid w:val="00181CC3"/>
    <w:rsid w:val="001820B8"/>
    <w:rsid w:val="001831BA"/>
    <w:rsid w:val="00185845"/>
    <w:rsid w:val="00185D0E"/>
    <w:rsid w:val="00192104"/>
    <w:rsid w:val="00192F64"/>
    <w:rsid w:val="0019697B"/>
    <w:rsid w:val="001A0A26"/>
    <w:rsid w:val="001A26F7"/>
    <w:rsid w:val="001A4366"/>
    <w:rsid w:val="001A541F"/>
    <w:rsid w:val="001A78F5"/>
    <w:rsid w:val="001A7D7B"/>
    <w:rsid w:val="001B0456"/>
    <w:rsid w:val="001B33F3"/>
    <w:rsid w:val="001B4551"/>
    <w:rsid w:val="001B45D1"/>
    <w:rsid w:val="001B5312"/>
    <w:rsid w:val="001B73D7"/>
    <w:rsid w:val="001C3E20"/>
    <w:rsid w:val="001C4687"/>
    <w:rsid w:val="001C49D8"/>
    <w:rsid w:val="001C5616"/>
    <w:rsid w:val="001C6179"/>
    <w:rsid w:val="001C7433"/>
    <w:rsid w:val="001D02B2"/>
    <w:rsid w:val="001D0818"/>
    <w:rsid w:val="001D0880"/>
    <w:rsid w:val="001D088F"/>
    <w:rsid w:val="001D1A19"/>
    <w:rsid w:val="001D2E78"/>
    <w:rsid w:val="001D4282"/>
    <w:rsid w:val="001D4476"/>
    <w:rsid w:val="001D522D"/>
    <w:rsid w:val="001D63E9"/>
    <w:rsid w:val="001E18DC"/>
    <w:rsid w:val="001E2E19"/>
    <w:rsid w:val="001E3326"/>
    <w:rsid w:val="001E70FE"/>
    <w:rsid w:val="001E717D"/>
    <w:rsid w:val="001F1147"/>
    <w:rsid w:val="001F1E2D"/>
    <w:rsid w:val="001F427F"/>
    <w:rsid w:val="00201091"/>
    <w:rsid w:val="00207E7A"/>
    <w:rsid w:val="002101C7"/>
    <w:rsid w:val="002117C4"/>
    <w:rsid w:val="00212951"/>
    <w:rsid w:val="00213E28"/>
    <w:rsid w:val="002147D6"/>
    <w:rsid w:val="002155E7"/>
    <w:rsid w:val="00216487"/>
    <w:rsid w:val="0021766E"/>
    <w:rsid w:val="00220369"/>
    <w:rsid w:val="002205DC"/>
    <w:rsid w:val="00220734"/>
    <w:rsid w:val="002214BD"/>
    <w:rsid w:val="002219F6"/>
    <w:rsid w:val="00221CDE"/>
    <w:rsid w:val="0022385F"/>
    <w:rsid w:val="00224E62"/>
    <w:rsid w:val="00225FD4"/>
    <w:rsid w:val="002263ED"/>
    <w:rsid w:val="00226419"/>
    <w:rsid w:val="00232168"/>
    <w:rsid w:val="002329D4"/>
    <w:rsid w:val="002334C8"/>
    <w:rsid w:val="00235DDC"/>
    <w:rsid w:val="00236681"/>
    <w:rsid w:val="00237E1F"/>
    <w:rsid w:val="0024043D"/>
    <w:rsid w:val="00240B07"/>
    <w:rsid w:val="00242D79"/>
    <w:rsid w:val="0024616A"/>
    <w:rsid w:val="00246844"/>
    <w:rsid w:val="002472A5"/>
    <w:rsid w:val="00247BD8"/>
    <w:rsid w:val="002513DD"/>
    <w:rsid w:val="0025269C"/>
    <w:rsid w:val="0025285F"/>
    <w:rsid w:val="00255F6F"/>
    <w:rsid w:val="00256099"/>
    <w:rsid w:val="00257141"/>
    <w:rsid w:val="00261439"/>
    <w:rsid w:val="0026150F"/>
    <w:rsid w:val="00263BDD"/>
    <w:rsid w:val="00265389"/>
    <w:rsid w:val="00266215"/>
    <w:rsid w:val="00266217"/>
    <w:rsid w:val="00266D34"/>
    <w:rsid w:val="002729F6"/>
    <w:rsid w:val="0027356E"/>
    <w:rsid w:val="00274E64"/>
    <w:rsid w:val="0027725F"/>
    <w:rsid w:val="00277893"/>
    <w:rsid w:val="0028060A"/>
    <w:rsid w:val="0028186D"/>
    <w:rsid w:val="002818B7"/>
    <w:rsid w:val="0028273D"/>
    <w:rsid w:val="002843AF"/>
    <w:rsid w:val="0028532C"/>
    <w:rsid w:val="0028589C"/>
    <w:rsid w:val="002866CD"/>
    <w:rsid w:val="002866D6"/>
    <w:rsid w:val="002871A3"/>
    <w:rsid w:val="002909BD"/>
    <w:rsid w:val="002936AF"/>
    <w:rsid w:val="002942C6"/>
    <w:rsid w:val="002947CE"/>
    <w:rsid w:val="002966B0"/>
    <w:rsid w:val="00297888"/>
    <w:rsid w:val="002A3FEA"/>
    <w:rsid w:val="002A4AD4"/>
    <w:rsid w:val="002B1DEF"/>
    <w:rsid w:val="002B31D4"/>
    <w:rsid w:val="002C2609"/>
    <w:rsid w:val="002C29BE"/>
    <w:rsid w:val="002C468C"/>
    <w:rsid w:val="002C49A4"/>
    <w:rsid w:val="002D0FAA"/>
    <w:rsid w:val="002D1278"/>
    <w:rsid w:val="002D13E1"/>
    <w:rsid w:val="002D723E"/>
    <w:rsid w:val="002E0015"/>
    <w:rsid w:val="002E36F3"/>
    <w:rsid w:val="002E717E"/>
    <w:rsid w:val="002F00F4"/>
    <w:rsid w:val="002F0AA5"/>
    <w:rsid w:val="002F1601"/>
    <w:rsid w:val="002F1E82"/>
    <w:rsid w:val="002F3B9B"/>
    <w:rsid w:val="002F5FD9"/>
    <w:rsid w:val="00304A58"/>
    <w:rsid w:val="00306378"/>
    <w:rsid w:val="003067B0"/>
    <w:rsid w:val="00306BAE"/>
    <w:rsid w:val="003078C3"/>
    <w:rsid w:val="00307FCB"/>
    <w:rsid w:val="00310F0D"/>
    <w:rsid w:val="00311338"/>
    <w:rsid w:val="0031220E"/>
    <w:rsid w:val="00314D0C"/>
    <w:rsid w:val="00314FF6"/>
    <w:rsid w:val="003154AF"/>
    <w:rsid w:val="00317BAB"/>
    <w:rsid w:val="00323B9D"/>
    <w:rsid w:val="00323DAB"/>
    <w:rsid w:val="003256AE"/>
    <w:rsid w:val="00325DF5"/>
    <w:rsid w:val="00325F06"/>
    <w:rsid w:val="00327326"/>
    <w:rsid w:val="0032757D"/>
    <w:rsid w:val="00331AA4"/>
    <w:rsid w:val="00332808"/>
    <w:rsid w:val="00332BD5"/>
    <w:rsid w:val="003332CB"/>
    <w:rsid w:val="00335B6D"/>
    <w:rsid w:val="00337AE8"/>
    <w:rsid w:val="003400FF"/>
    <w:rsid w:val="00342577"/>
    <w:rsid w:val="00342B36"/>
    <w:rsid w:val="00344392"/>
    <w:rsid w:val="00345D3C"/>
    <w:rsid w:val="0034631A"/>
    <w:rsid w:val="003474EE"/>
    <w:rsid w:val="00350D10"/>
    <w:rsid w:val="003526C8"/>
    <w:rsid w:val="00354340"/>
    <w:rsid w:val="003558E7"/>
    <w:rsid w:val="00357209"/>
    <w:rsid w:val="00357D61"/>
    <w:rsid w:val="00361C45"/>
    <w:rsid w:val="00362199"/>
    <w:rsid w:val="003627A7"/>
    <w:rsid w:val="00365F07"/>
    <w:rsid w:val="003665DB"/>
    <w:rsid w:val="00367692"/>
    <w:rsid w:val="00372245"/>
    <w:rsid w:val="00372400"/>
    <w:rsid w:val="0037245F"/>
    <w:rsid w:val="00373494"/>
    <w:rsid w:val="00373A4B"/>
    <w:rsid w:val="003753C7"/>
    <w:rsid w:val="003762BB"/>
    <w:rsid w:val="00380C72"/>
    <w:rsid w:val="0038182A"/>
    <w:rsid w:val="00385DEA"/>
    <w:rsid w:val="00386458"/>
    <w:rsid w:val="00386995"/>
    <w:rsid w:val="003907BA"/>
    <w:rsid w:val="0039109C"/>
    <w:rsid w:val="0039538A"/>
    <w:rsid w:val="003956FF"/>
    <w:rsid w:val="00397B00"/>
    <w:rsid w:val="003A348C"/>
    <w:rsid w:val="003A52D1"/>
    <w:rsid w:val="003A5D0D"/>
    <w:rsid w:val="003A637A"/>
    <w:rsid w:val="003A7A67"/>
    <w:rsid w:val="003B0716"/>
    <w:rsid w:val="003B1228"/>
    <w:rsid w:val="003B1D6B"/>
    <w:rsid w:val="003B2312"/>
    <w:rsid w:val="003B23F4"/>
    <w:rsid w:val="003B32EC"/>
    <w:rsid w:val="003B42FA"/>
    <w:rsid w:val="003B49D3"/>
    <w:rsid w:val="003B4DB6"/>
    <w:rsid w:val="003B5D28"/>
    <w:rsid w:val="003B7B31"/>
    <w:rsid w:val="003C01CE"/>
    <w:rsid w:val="003C16AE"/>
    <w:rsid w:val="003C306A"/>
    <w:rsid w:val="003C35FF"/>
    <w:rsid w:val="003C5416"/>
    <w:rsid w:val="003C6245"/>
    <w:rsid w:val="003D0C85"/>
    <w:rsid w:val="003D176F"/>
    <w:rsid w:val="003D277F"/>
    <w:rsid w:val="003D59A5"/>
    <w:rsid w:val="003D5C4A"/>
    <w:rsid w:val="003D5CA7"/>
    <w:rsid w:val="003D5EAB"/>
    <w:rsid w:val="003E0604"/>
    <w:rsid w:val="003E538F"/>
    <w:rsid w:val="003E5471"/>
    <w:rsid w:val="003E72A3"/>
    <w:rsid w:val="003E7751"/>
    <w:rsid w:val="003E77F3"/>
    <w:rsid w:val="003E7FCD"/>
    <w:rsid w:val="003F1398"/>
    <w:rsid w:val="003F148E"/>
    <w:rsid w:val="003F1EFC"/>
    <w:rsid w:val="003F3D19"/>
    <w:rsid w:val="003F4189"/>
    <w:rsid w:val="003F5FFA"/>
    <w:rsid w:val="003F6BCF"/>
    <w:rsid w:val="00402584"/>
    <w:rsid w:val="004035BB"/>
    <w:rsid w:val="004107AE"/>
    <w:rsid w:val="00420839"/>
    <w:rsid w:val="0042195C"/>
    <w:rsid w:val="00421FCF"/>
    <w:rsid w:val="0042259B"/>
    <w:rsid w:val="004227AF"/>
    <w:rsid w:val="00422EC7"/>
    <w:rsid w:val="0042453A"/>
    <w:rsid w:val="004271CC"/>
    <w:rsid w:val="004318AF"/>
    <w:rsid w:val="00431A75"/>
    <w:rsid w:val="0043210A"/>
    <w:rsid w:val="0043327C"/>
    <w:rsid w:val="00435CCE"/>
    <w:rsid w:val="00436565"/>
    <w:rsid w:val="004365D9"/>
    <w:rsid w:val="00437773"/>
    <w:rsid w:val="00443B3A"/>
    <w:rsid w:val="0044617C"/>
    <w:rsid w:val="0045000C"/>
    <w:rsid w:val="0045203C"/>
    <w:rsid w:val="004524BA"/>
    <w:rsid w:val="00452781"/>
    <w:rsid w:val="00456000"/>
    <w:rsid w:val="0045627A"/>
    <w:rsid w:val="004569DD"/>
    <w:rsid w:val="00457E55"/>
    <w:rsid w:val="00463262"/>
    <w:rsid w:val="00463756"/>
    <w:rsid w:val="0046546E"/>
    <w:rsid w:val="00465CAE"/>
    <w:rsid w:val="00473D54"/>
    <w:rsid w:val="00474A2B"/>
    <w:rsid w:val="00474A60"/>
    <w:rsid w:val="00475697"/>
    <w:rsid w:val="00475B2F"/>
    <w:rsid w:val="0047727F"/>
    <w:rsid w:val="00477552"/>
    <w:rsid w:val="0047785D"/>
    <w:rsid w:val="00477FE2"/>
    <w:rsid w:val="00480F48"/>
    <w:rsid w:val="00482ED6"/>
    <w:rsid w:val="00483AAC"/>
    <w:rsid w:val="00483B0F"/>
    <w:rsid w:val="004843D2"/>
    <w:rsid w:val="00486455"/>
    <w:rsid w:val="0048727E"/>
    <w:rsid w:val="00487607"/>
    <w:rsid w:val="004918BB"/>
    <w:rsid w:val="00492B41"/>
    <w:rsid w:val="00494C24"/>
    <w:rsid w:val="00495422"/>
    <w:rsid w:val="004978F2"/>
    <w:rsid w:val="004A3B82"/>
    <w:rsid w:val="004A52AD"/>
    <w:rsid w:val="004A5B5A"/>
    <w:rsid w:val="004A5CAF"/>
    <w:rsid w:val="004A7464"/>
    <w:rsid w:val="004A767C"/>
    <w:rsid w:val="004B1535"/>
    <w:rsid w:val="004B3654"/>
    <w:rsid w:val="004B3B60"/>
    <w:rsid w:val="004B5096"/>
    <w:rsid w:val="004B6417"/>
    <w:rsid w:val="004C561A"/>
    <w:rsid w:val="004C75A5"/>
    <w:rsid w:val="004D169C"/>
    <w:rsid w:val="004D197E"/>
    <w:rsid w:val="004D1A16"/>
    <w:rsid w:val="004D4C6B"/>
    <w:rsid w:val="004D5D05"/>
    <w:rsid w:val="004E06E1"/>
    <w:rsid w:val="004E08B6"/>
    <w:rsid w:val="004E4548"/>
    <w:rsid w:val="004E6037"/>
    <w:rsid w:val="004E619D"/>
    <w:rsid w:val="004E662C"/>
    <w:rsid w:val="004E6D0C"/>
    <w:rsid w:val="004F0B1B"/>
    <w:rsid w:val="004F14E5"/>
    <w:rsid w:val="004F1FDE"/>
    <w:rsid w:val="004F55C8"/>
    <w:rsid w:val="004F55D8"/>
    <w:rsid w:val="004F563F"/>
    <w:rsid w:val="004F6834"/>
    <w:rsid w:val="004F7087"/>
    <w:rsid w:val="004F7B1D"/>
    <w:rsid w:val="00502951"/>
    <w:rsid w:val="005029CD"/>
    <w:rsid w:val="005112EA"/>
    <w:rsid w:val="005113F4"/>
    <w:rsid w:val="00511B23"/>
    <w:rsid w:val="00511CBA"/>
    <w:rsid w:val="00513E57"/>
    <w:rsid w:val="005169A6"/>
    <w:rsid w:val="00516FBB"/>
    <w:rsid w:val="00520127"/>
    <w:rsid w:val="005212E3"/>
    <w:rsid w:val="00522BD8"/>
    <w:rsid w:val="00524904"/>
    <w:rsid w:val="00524EEC"/>
    <w:rsid w:val="005301E8"/>
    <w:rsid w:val="0053338C"/>
    <w:rsid w:val="00533CA7"/>
    <w:rsid w:val="00534C56"/>
    <w:rsid w:val="005356F6"/>
    <w:rsid w:val="00537E82"/>
    <w:rsid w:val="00540EA7"/>
    <w:rsid w:val="00543419"/>
    <w:rsid w:val="00544A32"/>
    <w:rsid w:val="005477C9"/>
    <w:rsid w:val="005516FA"/>
    <w:rsid w:val="005535BF"/>
    <w:rsid w:val="005539E0"/>
    <w:rsid w:val="0055635C"/>
    <w:rsid w:val="005573A4"/>
    <w:rsid w:val="005619AF"/>
    <w:rsid w:val="00562435"/>
    <w:rsid w:val="005633D2"/>
    <w:rsid w:val="00563445"/>
    <w:rsid w:val="00566029"/>
    <w:rsid w:val="005672CB"/>
    <w:rsid w:val="005704FA"/>
    <w:rsid w:val="00570EAF"/>
    <w:rsid w:val="00572DFA"/>
    <w:rsid w:val="00573043"/>
    <w:rsid w:val="00573D1F"/>
    <w:rsid w:val="00574B0D"/>
    <w:rsid w:val="00576200"/>
    <w:rsid w:val="00582944"/>
    <w:rsid w:val="00583F74"/>
    <w:rsid w:val="00585B6C"/>
    <w:rsid w:val="00585E1A"/>
    <w:rsid w:val="00586423"/>
    <w:rsid w:val="00586970"/>
    <w:rsid w:val="00587C4E"/>
    <w:rsid w:val="005950DD"/>
    <w:rsid w:val="005A04E4"/>
    <w:rsid w:val="005A2B04"/>
    <w:rsid w:val="005A5374"/>
    <w:rsid w:val="005A6164"/>
    <w:rsid w:val="005A7809"/>
    <w:rsid w:val="005B17FF"/>
    <w:rsid w:val="005B24D7"/>
    <w:rsid w:val="005B2649"/>
    <w:rsid w:val="005B3FD1"/>
    <w:rsid w:val="005B4692"/>
    <w:rsid w:val="005B4B65"/>
    <w:rsid w:val="005B7025"/>
    <w:rsid w:val="005B7FB3"/>
    <w:rsid w:val="005C26C5"/>
    <w:rsid w:val="005C30BD"/>
    <w:rsid w:val="005C3B84"/>
    <w:rsid w:val="005C4736"/>
    <w:rsid w:val="005C4D8F"/>
    <w:rsid w:val="005C5635"/>
    <w:rsid w:val="005D2032"/>
    <w:rsid w:val="005D4687"/>
    <w:rsid w:val="005D5947"/>
    <w:rsid w:val="005D5969"/>
    <w:rsid w:val="005E1D9C"/>
    <w:rsid w:val="005E1E3D"/>
    <w:rsid w:val="005E2493"/>
    <w:rsid w:val="005E32C5"/>
    <w:rsid w:val="005E3419"/>
    <w:rsid w:val="005E3463"/>
    <w:rsid w:val="005E4467"/>
    <w:rsid w:val="005E47D6"/>
    <w:rsid w:val="005E4B2F"/>
    <w:rsid w:val="005E5597"/>
    <w:rsid w:val="005E5817"/>
    <w:rsid w:val="005E7917"/>
    <w:rsid w:val="005F09E4"/>
    <w:rsid w:val="005F4DDB"/>
    <w:rsid w:val="005F51BA"/>
    <w:rsid w:val="005F6169"/>
    <w:rsid w:val="005F65E4"/>
    <w:rsid w:val="005F6610"/>
    <w:rsid w:val="005F7430"/>
    <w:rsid w:val="005F777B"/>
    <w:rsid w:val="00603373"/>
    <w:rsid w:val="0060471B"/>
    <w:rsid w:val="00605160"/>
    <w:rsid w:val="00605F6E"/>
    <w:rsid w:val="00606ABB"/>
    <w:rsid w:val="00611B90"/>
    <w:rsid w:val="00611BE2"/>
    <w:rsid w:val="0061200B"/>
    <w:rsid w:val="006146DA"/>
    <w:rsid w:val="006162DF"/>
    <w:rsid w:val="006176E8"/>
    <w:rsid w:val="006212E2"/>
    <w:rsid w:val="00622920"/>
    <w:rsid w:val="006242FA"/>
    <w:rsid w:val="006245E8"/>
    <w:rsid w:val="006249BD"/>
    <w:rsid w:val="00624F6D"/>
    <w:rsid w:val="00627A6B"/>
    <w:rsid w:val="00631268"/>
    <w:rsid w:val="00631597"/>
    <w:rsid w:val="0063184D"/>
    <w:rsid w:val="00632E8B"/>
    <w:rsid w:val="00634FCE"/>
    <w:rsid w:val="006358E1"/>
    <w:rsid w:val="00636E5C"/>
    <w:rsid w:val="0064084A"/>
    <w:rsid w:val="00640A63"/>
    <w:rsid w:val="00641BA1"/>
    <w:rsid w:val="00642E3F"/>
    <w:rsid w:val="00643083"/>
    <w:rsid w:val="00644567"/>
    <w:rsid w:val="006451CE"/>
    <w:rsid w:val="006475CA"/>
    <w:rsid w:val="006509A9"/>
    <w:rsid w:val="00650FDB"/>
    <w:rsid w:val="006535AC"/>
    <w:rsid w:val="00653EF1"/>
    <w:rsid w:val="0065418E"/>
    <w:rsid w:val="006554AC"/>
    <w:rsid w:val="00655F6B"/>
    <w:rsid w:val="00656091"/>
    <w:rsid w:val="00656B64"/>
    <w:rsid w:val="00660F9C"/>
    <w:rsid w:val="006615AD"/>
    <w:rsid w:val="00662948"/>
    <w:rsid w:val="0066322F"/>
    <w:rsid w:val="00667211"/>
    <w:rsid w:val="006721FB"/>
    <w:rsid w:val="006733B4"/>
    <w:rsid w:val="00675535"/>
    <w:rsid w:val="00676F56"/>
    <w:rsid w:val="006778AE"/>
    <w:rsid w:val="006829EE"/>
    <w:rsid w:val="00685BA9"/>
    <w:rsid w:val="00686B1F"/>
    <w:rsid w:val="00692383"/>
    <w:rsid w:val="00693404"/>
    <w:rsid w:val="00693C07"/>
    <w:rsid w:val="00696987"/>
    <w:rsid w:val="006A37F0"/>
    <w:rsid w:val="006A5526"/>
    <w:rsid w:val="006A6B90"/>
    <w:rsid w:val="006B0DEC"/>
    <w:rsid w:val="006B1880"/>
    <w:rsid w:val="006B1994"/>
    <w:rsid w:val="006B2729"/>
    <w:rsid w:val="006B4106"/>
    <w:rsid w:val="006B5A2A"/>
    <w:rsid w:val="006B743D"/>
    <w:rsid w:val="006C14A4"/>
    <w:rsid w:val="006C2A09"/>
    <w:rsid w:val="006C2C70"/>
    <w:rsid w:val="006C5655"/>
    <w:rsid w:val="006C6833"/>
    <w:rsid w:val="006C6C6D"/>
    <w:rsid w:val="006D3B66"/>
    <w:rsid w:val="006D41EE"/>
    <w:rsid w:val="006D6D97"/>
    <w:rsid w:val="006D7604"/>
    <w:rsid w:val="006E6033"/>
    <w:rsid w:val="006E6B79"/>
    <w:rsid w:val="006F12D9"/>
    <w:rsid w:val="006F16EF"/>
    <w:rsid w:val="006F3008"/>
    <w:rsid w:val="006F4E92"/>
    <w:rsid w:val="006F6468"/>
    <w:rsid w:val="00700B04"/>
    <w:rsid w:val="00700E6A"/>
    <w:rsid w:val="007029B6"/>
    <w:rsid w:val="007045AB"/>
    <w:rsid w:val="00705CED"/>
    <w:rsid w:val="00706369"/>
    <w:rsid w:val="00707078"/>
    <w:rsid w:val="007071CC"/>
    <w:rsid w:val="0070731A"/>
    <w:rsid w:val="00711E76"/>
    <w:rsid w:val="00714EC0"/>
    <w:rsid w:val="00720A67"/>
    <w:rsid w:val="00722CE9"/>
    <w:rsid w:val="007231CB"/>
    <w:rsid w:val="0072444E"/>
    <w:rsid w:val="007273A1"/>
    <w:rsid w:val="00731041"/>
    <w:rsid w:val="007328DA"/>
    <w:rsid w:val="0073306D"/>
    <w:rsid w:val="00733909"/>
    <w:rsid w:val="00733A15"/>
    <w:rsid w:val="00733A3C"/>
    <w:rsid w:val="00734EEA"/>
    <w:rsid w:val="0073562D"/>
    <w:rsid w:val="00736D1D"/>
    <w:rsid w:val="00740019"/>
    <w:rsid w:val="0074044D"/>
    <w:rsid w:val="00740A51"/>
    <w:rsid w:val="00741A6B"/>
    <w:rsid w:val="00741B4D"/>
    <w:rsid w:val="00741C4E"/>
    <w:rsid w:val="0074245A"/>
    <w:rsid w:val="00743309"/>
    <w:rsid w:val="00744777"/>
    <w:rsid w:val="00744A29"/>
    <w:rsid w:val="00744AF6"/>
    <w:rsid w:val="00744F40"/>
    <w:rsid w:val="007473D8"/>
    <w:rsid w:val="0074795E"/>
    <w:rsid w:val="0075154D"/>
    <w:rsid w:val="00751D0B"/>
    <w:rsid w:val="007563CE"/>
    <w:rsid w:val="0076041C"/>
    <w:rsid w:val="00760E1B"/>
    <w:rsid w:val="00762BC6"/>
    <w:rsid w:val="00763F85"/>
    <w:rsid w:val="00764A00"/>
    <w:rsid w:val="0076565E"/>
    <w:rsid w:val="00765DE3"/>
    <w:rsid w:val="0076658F"/>
    <w:rsid w:val="00767085"/>
    <w:rsid w:val="00771132"/>
    <w:rsid w:val="00772793"/>
    <w:rsid w:val="007729D6"/>
    <w:rsid w:val="00773210"/>
    <w:rsid w:val="007739C8"/>
    <w:rsid w:val="007765EB"/>
    <w:rsid w:val="007772F4"/>
    <w:rsid w:val="00782142"/>
    <w:rsid w:val="00790446"/>
    <w:rsid w:val="00790988"/>
    <w:rsid w:val="00790D5D"/>
    <w:rsid w:val="007917A2"/>
    <w:rsid w:val="0079269C"/>
    <w:rsid w:val="0079273F"/>
    <w:rsid w:val="007934AD"/>
    <w:rsid w:val="00793A33"/>
    <w:rsid w:val="0079418E"/>
    <w:rsid w:val="00794547"/>
    <w:rsid w:val="00795BA5"/>
    <w:rsid w:val="007A01B3"/>
    <w:rsid w:val="007A286B"/>
    <w:rsid w:val="007A2874"/>
    <w:rsid w:val="007A423E"/>
    <w:rsid w:val="007A4ED3"/>
    <w:rsid w:val="007A5658"/>
    <w:rsid w:val="007A5DE1"/>
    <w:rsid w:val="007A6D8C"/>
    <w:rsid w:val="007B0230"/>
    <w:rsid w:val="007B4196"/>
    <w:rsid w:val="007C0219"/>
    <w:rsid w:val="007C2ECD"/>
    <w:rsid w:val="007C2F67"/>
    <w:rsid w:val="007C3100"/>
    <w:rsid w:val="007C37A1"/>
    <w:rsid w:val="007C512E"/>
    <w:rsid w:val="007C6961"/>
    <w:rsid w:val="007C6CAF"/>
    <w:rsid w:val="007C7F54"/>
    <w:rsid w:val="007C7F62"/>
    <w:rsid w:val="007D27A6"/>
    <w:rsid w:val="007D4B9D"/>
    <w:rsid w:val="007D6051"/>
    <w:rsid w:val="007D72DC"/>
    <w:rsid w:val="007E15C3"/>
    <w:rsid w:val="007E237D"/>
    <w:rsid w:val="007E2E98"/>
    <w:rsid w:val="007E313F"/>
    <w:rsid w:val="007E43E6"/>
    <w:rsid w:val="007E5DBC"/>
    <w:rsid w:val="007E65F1"/>
    <w:rsid w:val="007E6DA3"/>
    <w:rsid w:val="007F03D5"/>
    <w:rsid w:val="007F0E01"/>
    <w:rsid w:val="007F42CA"/>
    <w:rsid w:val="007F5848"/>
    <w:rsid w:val="007F6BF5"/>
    <w:rsid w:val="007F7AC7"/>
    <w:rsid w:val="00803A38"/>
    <w:rsid w:val="00806C31"/>
    <w:rsid w:val="008072EB"/>
    <w:rsid w:val="008112E9"/>
    <w:rsid w:val="00812A70"/>
    <w:rsid w:val="008134D5"/>
    <w:rsid w:val="00814F1F"/>
    <w:rsid w:val="00815F0F"/>
    <w:rsid w:val="00816971"/>
    <w:rsid w:val="00820172"/>
    <w:rsid w:val="008205A3"/>
    <w:rsid w:val="00823671"/>
    <w:rsid w:val="0082522A"/>
    <w:rsid w:val="0082576A"/>
    <w:rsid w:val="00825FC9"/>
    <w:rsid w:val="00827755"/>
    <w:rsid w:val="00827D92"/>
    <w:rsid w:val="00833726"/>
    <w:rsid w:val="008347B4"/>
    <w:rsid w:val="00835312"/>
    <w:rsid w:val="00840422"/>
    <w:rsid w:val="00840540"/>
    <w:rsid w:val="008422E9"/>
    <w:rsid w:val="00845470"/>
    <w:rsid w:val="0084649B"/>
    <w:rsid w:val="008474C9"/>
    <w:rsid w:val="00847B8E"/>
    <w:rsid w:val="00852047"/>
    <w:rsid w:val="0085231B"/>
    <w:rsid w:val="008532BB"/>
    <w:rsid w:val="00853994"/>
    <w:rsid w:val="00854D07"/>
    <w:rsid w:val="008559B4"/>
    <w:rsid w:val="00855BB8"/>
    <w:rsid w:val="0085724A"/>
    <w:rsid w:val="00857385"/>
    <w:rsid w:val="0086075D"/>
    <w:rsid w:val="00861256"/>
    <w:rsid w:val="00861855"/>
    <w:rsid w:val="008625BF"/>
    <w:rsid w:val="00864898"/>
    <w:rsid w:val="00866F08"/>
    <w:rsid w:val="00870B9A"/>
    <w:rsid w:val="00870DA1"/>
    <w:rsid w:val="00871FBC"/>
    <w:rsid w:val="0087751F"/>
    <w:rsid w:val="00877B7D"/>
    <w:rsid w:val="00881070"/>
    <w:rsid w:val="00885E2C"/>
    <w:rsid w:val="00887128"/>
    <w:rsid w:val="00887791"/>
    <w:rsid w:val="00890A6E"/>
    <w:rsid w:val="00892350"/>
    <w:rsid w:val="0089290A"/>
    <w:rsid w:val="00896F75"/>
    <w:rsid w:val="008A1116"/>
    <w:rsid w:val="008A2D02"/>
    <w:rsid w:val="008A2F4B"/>
    <w:rsid w:val="008A52DC"/>
    <w:rsid w:val="008A5808"/>
    <w:rsid w:val="008A76DC"/>
    <w:rsid w:val="008B3CA9"/>
    <w:rsid w:val="008B717B"/>
    <w:rsid w:val="008C0339"/>
    <w:rsid w:val="008C1680"/>
    <w:rsid w:val="008C38E7"/>
    <w:rsid w:val="008C3B91"/>
    <w:rsid w:val="008C7130"/>
    <w:rsid w:val="008C7171"/>
    <w:rsid w:val="008C745D"/>
    <w:rsid w:val="008C7901"/>
    <w:rsid w:val="008D5276"/>
    <w:rsid w:val="008E06AE"/>
    <w:rsid w:val="008E1F14"/>
    <w:rsid w:val="008E57AE"/>
    <w:rsid w:val="008E6873"/>
    <w:rsid w:val="008E7E44"/>
    <w:rsid w:val="008F5B93"/>
    <w:rsid w:val="008F7217"/>
    <w:rsid w:val="008F7403"/>
    <w:rsid w:val="009001BF"/>
    <w:rsid w:val="009007BE"/>
    <w:rsid w:val="00903255"/>
    <w:rsid w:val="00907177"/>
    <w:rsid w:val="009072D5"/>
    <w:rsid w:val="00910D9C"/>
    <w:rsid w:val="0091594C"/>
    <w:rsid w:val="00915D1A"/>
    <w:rsid w:val="009174C3"/>
    <w:rsid w:val="00921E4D"/>
    <w:rsid w:val="00922241"/>
    <w:rsid w:val="009236B3"/>
    <w:rsid w:val="00924193"/>
    <w:rsid w:val="00930D7D"/>
    <w:rsid w:val="00931013"/>
    <w:rsid w:val="00931C3B"/>
    <w:rsid w:val="009324E5"/>
    <w:rsid w:val="00934FAA"/>
    <w:rsid w:val="00937F7A"/>
    <w:rsid w:val="00940D29"/>
    <w:rsid w:val="009410BB"/>
    <w:rsid w:val="00941620"/>
    <w:rsid w:val="00943643"/>
    <w:rsid w:val="00946530"/>
    <w:rsid w:val="009469A3"/>
    <w:rsid w:val="00951C6D"/>
    <w:rsid w:val="00953CA2"/>
    <w:rsid w:val="00954A8D"/>
    <w:rsid w:val="0095547D"/>
    <w:rsid w:val="0096237C"/>
    <w:rsid w:val="00962D97"/>
    <w:rsid w:val="00963618"/>
    <w:rsid w:val="009671E9"/>
    <w:rsid w:val="0097100F"/>
    <w:rsid w:val="00975E55"/>
    <w:rsid w:val="009761B9"/>
    <w:rsid w:val="00976EB3"/>
    <w:rsid w:val="00977416"/>
    <w:rsid w:val="009808D8"/>
    <w:rsid w:val="00982ED4"/>
    <w:rsid w:val="0098502A"/>
    <w:rsid w:val="0098610F"/>
    <w:rsid w:val="00986576"/>
    <w:rsid w:val="00986D8A"/>
    <w:rsid w:val="0098705F"/>
    <w:rsid w:val="009902CB"/>
    <w:rsid w:val="00996C25"/>
    <w:rsid w:val="00997076"/>
    <w:rsid w:val="00997561"/>
    <w:rsid w:val="009A11A6"/>
    <w:rsid w:val="009A1431"/>
    <w:rsid w:val="009A22E8"/>
    <w:rsid w:val="009A5094"/>
    <w:rsid w:val="009A624B"/>
    <w:rsid w:val="009A6827"/>
    <w:rsid w:val="009A6D21"/>
    <w:rsid w:val="009B086E"/>
    <w:rsid w:val="009B0C8A"/>
    <w:rsid w:val="009B1098"/>
    <w:rsid w:val="009B1300"/>
    <w:rsid w:val="009B2796"/>
    <w:rsid w:val="009B286C"/>
    <w:rsid w:val="009B6944"/>
    <w:rsid w:val="009B6B53"/>
    <w:rsid w:val="009C0DE0"/>
    <w:rsid w:val="009C2D6B"/>
    <w:rsid w:val="009C5A1B"/>
    <w:rsid w:val="009C6AB8"/>
    <w:rsid w:val="009D46C9"/>
    <w:rsid w:val="009D65BC"/>
    <w:rsid w:val="009D750C"/>
    <w:rsid w:val="009D7896"/>
    <w:rsid w:val="009E00B4"/>
    <w:rsid w:val="009E1111"/>
    <w:rsid w:val="009E2448"/>
    <w:rsid w:val="009E32E4"/>
    <w:rsid w:val="009E5264"/>
    <w:rsid w:val="009E612A"/>
    <w:rsid w:val="009E64BE"/>
    <w:rsid w:val="009E7415"/>
    <w:rsid w:val="009F301A"/>
    <w:rsid w:val="009F47E9"/>
    <w:rsid w:val="009F4947"/>
    <w:rsid w:val="009F5A21"/>
    <w:rsid w:val="009F628F"/>
    <w:rsid w:val="009F6D94"/>
    <w:rsid w:val="00A00222"/>
    <w:rsid w:val="00A0153B"/>
    <w:rsid w:val="00A02408"/>
    <w:rsid w:val="00A16BC0"/>
    <w:rsid w:val="00A17D8E"/>
    <w:rsid w:val="00A21713"/>
    <w:rsid w:val="00A21A14"/>
    <w:rsid w:val="00A22AC2"/>
    <w:rsid w:val="00A236DB"/>
    <w:rsid w:val="00A23A5D"/>
    <w:rsid w:val="00A251B5"/>
    <w:rsid w:val="00A25E91"/>
    <w:rsid w:val="00A26ECD"/>
    <w:rsid w:val="00A3044A"/>
    <w:rsid w:val="00A3261F"/>
    <w:rsid w:val="00A33430"/>
    <w:rsid w:val="00A334BA"/>
    <w:rsid w:val="00A35F13"/>
    <w:rsid w:val="00A419B8"/>
    <w:rsid w:val="00A4421D"/>
    <w:rsid w:val="00A46E3B"/>
    <w:rsid w:val="00A50066"/>
    <w:rsid w:val="00A50D38"/>
    <w:rsid w:val="00A50D80"/>
    <w:rsid w:val="00A52A33"/>
    <w:rsid w:val="00A52EE4"/>
    <w:rsid w:val="00A54477"/>
    <w:rsid w:val="00A55AAB"/>
    <w:rsid w:val="00A55B80"/>
    <w:rsid w:val="00A56C71"/>
    <w:rsid w:val="00A605F4"/>
    <w:rsid w:val="00A60900"/>
    <w:rsid w:val="00A60FFE"/>
    <w:rsid w:val="00A631C6"/>
    <w:rsid w:val="00A63A3A"/>
    <w:rsid w:val="00A64A6F"/>
    <w:rsid w:val="00A65A58"/>
    <w:rsid w:val="00A67583"/>
    <w:rsid w:val="00A709DA"/>
    <w:rsid w:val="00A713E0"/>
    <w:rsid w:val="00A7166A"/>
    <w:rsid w:val="00A72B67"/>
    <w:rsid w:val="00A732E5"/>
    <w:rsid w:val="00A74396"/>
    <w:rsid w:val="00A76E6E"/>
    <w:rsid w:val="00A80D2F"/>
    <w:rsid w:val="00A84310"/>
    <w:rsid w:val="00A8763D"/>
    <w:rsid w:val="00A90AFE"/>
    <w:rsid w:val="00A910C2"/>
    <w:rsid w:val="00A91ADA"/>
    <w:rsid w:val="00A92091"/>
    <w:rsid w:val="00A9252D"/>
    <w:rsid w:val="00A93AF7"/>
    <w:rsid w:val="00A948D8"/>
    <w:rsid w:val="00A96199"/>
    <w:rsid w:val="00A9767E"/>
    <w:rsid w:val="00AA106D"/>
    <w:rsid w:val="00AA195E"/>
    <w:rsid w:val="00AA5518"/>
    <w:rsid w:val="00AA730F"/>
    <w:rsid w:val="00AA7782"/>
    <w:rsid w:val="00AA7B7D"/>
    <w:rsid w:val="00AB2851"/>
    <w:rsid w:val="00AC3054"/>
    <w:rsid w:val="00AD3143"/>
    <w:rsid w:val="00AD51B2"/>
    <w:rsid w:val="00AD5C4B"/>
    <w:rsid w:val="00AD788D"/>
    <w:rsid w:val="00AD7A68"/>
    <w:rsid w:val="00AE52AD"/>
    <w:rsid w:val="00AE5B13"/>
    <w:rsid w:val="00AE7168"/>
    <w:rsid w:val="00AF04B3"/>
    <w:rsid w:val="00AF18B7"/>
    <w:rsid w:val="00AF2035"/>
    <w:rsid w:val="00AF458B"/>
    <w:rsid w:val="00AF5B64"/>
    <w:rsid w:val="00AF72D1"/>
    <w:rsid w:val="00B02ADD"/>
    <w:rsid w:val="00B02C07"/>
    <w:rsid w:val="00B042E6"/>
    <w:rsid w:val="00B04C68"/>
    <w:rsid w:val="00B065CC"/>
    <w:rsid w:val="00B079F9"/>
    <w:rsid w:val="00B07F80"/>
    <w:rsid w:val="00B123A8"/>
    <w:rsid w:val="00B16A22"/>
    <w:rsid w:val="00B16EFE"/>
    <w:rsid w:val="00B17DBE"/>
    <w:rsid w:val="00B20317"/>
    <w:rsid w:val="00B21EA4"/>
    <w:rsid w:val="00B2733A"/>
    <w:rsid w:val="00B27BB1"/>
    <w:rsid w:val="00B310BF"/>
    <w:rsid w:val="00B32660"/>
    <w:rsid w:val="00B329EC"/>
    <w:rsid w:val="00B33C59"/>
    <w:rsid w:val="00B408C6"/>
    <w:rsid w:val="00B40F78"/>
    <w:rsid w:val="00B410E9"/>
    <w:rsid w:val="00B4295D"/>
    <w:rsid w:val="00B4601C"/>
    <w:rsid w:val="00B501F3"/>
    <w:rsid w:val="00B512F1"/>
    <w:rsid w:val="00B518AC"/>
    <w:rsid w:val="00B51A0F"/>
    <w:rsid w:val="00B54563"/>
    <w:rsid w:val="00B54B83"/>
    <w:rsid w:val="00B5619B"/>
    <w:rsid w:val="00B6008D"/>
    <w:rsid w:val="00B601DA"/>
    <w:rsid w:val="00B61425"/>
    <w:rsid w:val="00B6364F"/>
    <w:rsid w:val="00B63709"/>
    <w:rsid w:val="00B64BDC"/>
    <w:rsid w:val="00B65B7B"/>
    <w:rsid w:val="00B66395"/>
    <w:rsid w:val="00B667A1"/>
    <w:rsid w:val="00B67A90"/>
    <w:rsid w:val="00B67FAA"/>
    <w:rsid w:val="00B70F79"/>
    <w:rsid w:val="00B713D9"/>
    <w:rsid w:val="00B71BD6"/>
    <w:rsid w:val="00B72E04"/>
    <w:rsid w:val="00B73491"/>
    <w:rsid w:val="00B73CD4"/>
    <w:rsid w:val="00B743BD"/>
    <w:rsid w:val="00B74A2F"/>
    <w:rsid w:val="00B766A2"/>
    <w:rsid w:val="00B81F35"/>
    <w:rsid w:val="00B86144"/>
    <w:rsid w:val="00B87039"/>
    <w:rsid w:val="00B91A6B"/>
    <w:rsid w:val="00B92BC1"/>
    <w:rsid w:val="00B96118"/>
    <w:rsid w:val="00B96CB1"/>
    <w:rsid w:val="00B96F08"/>
    <w:rsid w:val="00B976C0"/>
    <w:rsid w:val="00BA0C68"/>
    <w:rsid w:val="00BA53E8"/>
    <w:rsid w:val="00BA5EF4"/>
    <w:rsid w:val="00BA6C0F"/>
    <w:rsid w:val="00BA6F2A"/>
    <w:rsid w:val="00BA6F77"/>
    <w:rsid w:val="00BB0C08"/>
    <w:rsid w:val="00BB23E1"/>
    <w:rsid w:val="00BB3A7C"/>
    <w:rsid w:val="00BB4CA0"/>
    <w:rsid w:val="00BB5F7B"/>
    <w:rsid w:val="00BB63F0"/>
    <w:rsid w:val="00BB65FE"/>
    <w:rsid w:val="00BB684B"/>
    <w:rsid w:val="00BB6C8D"/>
    <w:rsid w:val="00BB6FC9"/>
    <w:rsid w:val="00BB7536"/>
    <w:rsid w:val="00BB7E24"/>
    <w:rsid w:val="00BC0F3E"/>
    <w:rsid w:val="00BC24F7"/>
    <w:rsid w:val="00BC410E"/>
    <w:rsid w:val="00BC590C"/>
    <w:rsid w:val="00BD02D9"/>
    <w:rsid w:val="00BD0D94"/>
    <w:rsid w:val="00BD28C4"/>
    <w:rsid w:val="00BD39BC"/>
    <w:rsid w:val="00BD476B"/>
    <w:rsid w:val="00BD5212"/>
    <w:rsid w:val="00BD76F2"/>
    <w:rsid w:val="00BE0C30"/>
    <w:rsid w:val="00BE2CC6"/>
    <w:rsid w:val="00BE4072"/>
    <w:rsid w:val="00BE5C44"/>
    <w:rsid w:val="00BE5CAA"/>
    <w:rsid w:val="00BE5DC1"/>
    <w:rsid w:val="00BE67A6"/>
    <w:rsid w:val="00BE723D"/>
    <w:rsid w:val="00BE7738"/>
    <w:rsid w:val="00BF1FFB"/>
    <w:rsid w:val="00BF280D"/>
    <w:rsid w:val="00BF28BA"/>
    <w:rsid w:val="00BF29CC"/>
    <w:rsid w:val="00BF2B87"/>
    <w:rsid w:val="00BF6238"/>
    <w:rsid w:val="00BF6408"/>
    <w:rsid w:val="00BF7ABC"/>
    <w:rsid w:val="00C003C5"/>
    <w:rsid w:val="00C01DB6"/>
    <w:rsid w:val="00C05DAC"/>
    <w:rsid w:val="00C14BE3"/>
    <w:rsid w:val="00C15570"/>
    <w:rsid w:val="00C159EA"/>
    <w:rsid w:val="00C17E45"/>
    <w:rsid w:val="00C20551"/>
    <w:rsid w:val="00C20751"/>
    <w:rsid w:val="00C21C07"/>
    <w:rsid w:val="00C21E21"/>
    <w:rsid w:val="00C231C6"/>
    <w:rsid w:val="00C23B29"/>
    <w:rsid w:val="00C24DA3"/>
    <w:rsid w:val="00C26963"/>
    <w:rsid w:val="00C27694"/>
    <w:rsid w:val="00C27FD3"/>
    <w:rsid w:val="00C30AEB"/>
    <w:rsid w:val="00C30F1D"/>
    <w:rsid w:val="00C336EE"/>
    <w:rsid w:val="00C33B79"/>
    <w:rsid w:val="00C34262"/>
    <w:rsid w:val="00C3431E"/>
    <w:rsid w:val="00C35AAA"/>
    <w:rsid w:val="00C368AC"/>
    <w:rsid w:val="00C4283E"/>
    <w:rsid w:val="00C431B6"/>
    <w:rsid w:val="00C43672"/>
    <w:rsid w:val="00C43B6A"/>
    <w:rsid w:val="00C44C0C"/>
    <w:rsid w:val="00C44E90"/>
    <w:rsid w:val="00C45E45"/>
    <w:rsid w:val="00C479B2"/>
    <w:rsid w:val="00C505F3"/>
    <w:rsid w:val="00C518B8"/>
    <w:rsid w:val="00C51F26"/>
    <w:rsid w:val="00C51F58"/>
    <w:rsid w:val="00C5584C"/>
    <w:rsid w:val="00C568B4"/>
    <w:rsid w:val="00C57E3A"/>
    <w:rsid w:val="00C6140B"/>
    <w:rsid w:val="00C62E59"/>
    <w:rsid w:val="00C640C5"/>
    <w:rsid w:val="00C66202"/>
    <w:rsid w:val="00C66EE7"/>
    <w:rsid w:val="00C670B2"/>
    <w:rsid w:val="00C74A6D"/>
    <w:rsid w:val="00C7741F"/>
    <w:rsid w:val="00C80925"/>
    <w:rsid w:val="00C81696"/>
    <w:rsid w:val="00C8338C"/>
    <w:rsid w:val="00C841C1"/>
    <w:rsid w:val="00C8693F"/>
    <w:rsid w:val="00C86EC6"/>
    <w:rsid w:val="00C8789F"/>
    <w:rsid w:val="00C91141"/>
    <w:rsid w:val="00C91CC0"/>
    <w:rsid w:val="00C92B93"/>
    <w:rsid w:val="00C9323C"/>
    <w:rsid w:val="00C94D51"/>
    <w:rsid w:val="00C960B9"/>
    <w:rsid w:val="00C964D7"/>
    <w:rsid w:val="00C96852"/>
    <w:rsid w:val="00C969A7"/>
    <w:rsid w:val="00CA0BB4"/>
    <w:rsid w:val="00CA6183"/>
    <w:rsid w:val="00CA69C2"/>
    <w:rsid w:val="00CB1D79"/>
    <w:rsid w:val="00CB211F"/>
    <w:rsid w:val="00CB2E0D"/>
    <w:rsid w:val="00CB34FE"/>
    <w:rsid w:val="00CB5CA5"/>
    <w:rsid w:val="00CC02EA"/>
    <w:rsid w:val="00CC1F8B"/>
    <w:rsid w:val="00CC1FD2"/>
    <w:rsid w:val="00CC319C"/>
    <w:rsid w:val="00CC53B0"/>
    <w:rsid w:val="00CC71A7"/>
    <w:rsid w:val="00CD1A09"/>
    <w:rsid w:val="00CD4686"/>
    <w:rsid w:val="00CE1460"/>
    <w:rsid w:val="00CE1A58"/>
    <w:rsid w:val="00CE2FDB"/>
    <w:rsid w:val="00CE4F18"/>
    <w:rsid w:val="00CE5E9E"/>
    <w:rsid w:val="00CE754B"/>
    <w:rsid w:val="00CF38CA"/>
    <w:rsid w:val="00CF3DD8"/>
    <w:rsid w:val="00CF5F72"/>
    <w:rsid w:val="00CF66B7"/>
    <w:rsid w:val="00D009E1"/>
    <w:rsid w:val="00D02B7F"/>
    <w:rsid w:val="00D04BC6"/>
    <w:rsid w:val="00D05F82"/>
    <w:rsid w:val="00D06DC4"/>
    <w:rsid w:val="00D1013F"/>
    <w:rsid w:val="00D103A8"/>
    <w:rsid w:val="00D121F6"/>
    <w:rsid w:val="00D1386F"/>
    <w:rsid w:val="00D13873"/>
    <w:rsid w:val="00D13CBF"/>
    <w:rsid w:val="00D2079E"/>
    <w:rsid w:val="00D24F71"/>
    <w:rsid w:val="00D26AEE"/>
    <w:rsid w:val="00D270C5"/>
    <w:rsid w:val="00D2780B"/>
    <w:rsid w:val="00D30A8C"/>
    <w:rsid w:val="00D32388"/>
    <w:rsid w:val="00D32E77"/>
    <w:rsid w:val="00D43460"/>
    <w:rsid w:val="00D441AE"/>
    <w:rsid w:val="00D447C4"/>
    <w:rsid w:val="00D45470"/>
    <w:rsid w:val="00D47841"/>
    <w:rsid w:val="00D479E1"/>
    <w:rsid w:val="00D522DE"/>
    <w:rsid w:val="00D5280B"/>
    <w:rsid w:val="00D53C69"/>
    <w:rsid w:val="00D6105C"/>
    <w:rsid w:val="00D62039"/>
    <w:rsid w:val="00D628CD"/>
    <w:rsid w:val="00D66483"/>
    <w:rsid w:val="00D6742C"/>
    <w:rsid w:val="00D6785E"/>
    <w:rsid w:val="00D67DD2"/>
    <w:rsid w:val="00D715A6"/>
    <w:rsid w:val="00D71A7C"/>
    <w:rsid w:val="00D73F65"/>
    <w:rsid w:val="00D74103"/>
    <w:rsid w:val="00D74989"/>
    <w:rsid w:val="00D75312"/>
    <w:rsid w:val="00D75A4D"/>
    <w:rsid w:val="00D80C26"/>
    <w:rsid w:val="00D849ED"/>
    <w:rsid w:val="00D84D82"/>
    <w:rsid w:val="00D84FBD"/>
    <w:rsid w:val="00D8791A"/>
    <w:rsid w:val="00D87C1A"/>
    <w:rsid w:val="00D87F8C"/>
    <w:rsid w:val="00D91E94"/>
    <w:rsid w:val="00D92CFD"/>
    <w:rsid w:val="00D936CE"/>
    <w:rsid w:val="00D936F1"/>
    <w:rsid w:val="00D9544D"/>
    <w:rsid w:val="00D95EC4"/>
    <w:rsid w:val="00D96F40"/>
    <w:rsid w:val="00DA1FD1"/>
    <w:rsid w:val="00DA2A2B"/>
    <w:rsid w:val="00DA46D9"/>
    <w:rsid w:val="00DA6BA0"/>
    <w:rsid w:val="00DB0BFF"/>
    <w:rsid w:val="00DB0D78"/>
    <w:rsid w:val="00DB18C7"/>
    <w:rsid w:val="00DB215D"/>
    <w:rsid w:val="00DB380D"/>
    <w:rsid w:val="00DB3B8D"/>
    <w:rsid w:val="00DB4B70"/>
    <w:rsid w:val="00DB52BF"/>
    <w:rsid w:val="00DB5609"/>
    <w:rsid w:val="00DC0B33"/>
    <w:rsid w:val="00DC39C6"/>
    <w:rsid w:val="00DC3B74"/>
    <w:rsid w:val="00DC524E"/>
    <w:rsid w:val="00DC5885"/>
    <w:rsid w:val="00DC64F0"/>
    <w:rsid w:val="00DD2693"/>
    <w:rsid w:val="00DD2F0E"/>
    <w:rsid w:val="00DD54A3"/>
    <w:rsid w:val="00DD5CD6"/>
    <w:rsid w:val="00DE0BF7"/>
    <w:rsid w:val="00DE125D"/>
    <w:rsid w:val="00DE13D9"/>
    <w:rsid w:val="00DE1F38"/>
    <w:rsid w:val="00DE2A6D"/>
    <w:rsid w:val="00DE5C1C"/>
    <w:rsid w:val="00DF02D7"/>
    <w:rsid w:val="00DF1D32"/>
    <w:rsid w:val="00DF1F74"/>
    <w:rsid w:val="00DF37B7"/>
    <w:rsid w:val="00DF4363"/>
    <w:rsid w:val="00DF6527"/>
    <w:rsid w:val="00DF6670"/>
    <w:rsid w:val="00E004F4"/>
    <w:rsid w:val="00E014C9"/>
    <w:rsid w:val="00E036EB"/>
    <w:rsid w:val="00E06665"/>
    <w:rsid w:val="00E07A1F"/>
    <w:rsid w:val="00E10365"/>
    <w:rsid w:val="00E11C95"/>
    <w:rsid w:val="00E14365"/>
    <w:rsid w:val="00E15976"/>
    <w:rsid w:val="00E16B3E"/>
    <w:rsid w:val="00E16E29"/>
    <w:rsid w:val="00E1757D"/>
    <w:rsid w:val="00E20302"/>
    <w:rsid w:val="00E2181F"/>
    <w:rsid w:val="00E25D03"/>
    <w:rsid w:val="00E275FD"/>
    <w:rsid w:val="00E27778"/>
    <w:rsid w:val="00E3241E"/>
    <w:rsid w:val="00E33447"/>
    <w:rsid w:val="00E33B60"/>
    <w:rsid w:val="00E34BAA"/>
    <w:rsid w:val="00E34F4C"/>
    <w:rsid w:val="00E356C2"/>
    <w:rsid w:val="00E367E6"/>
    <w:rsid w:val="00E3798C"/>
    <w:rsid w:val="00E37A91"/>
    <w:rsid w:val="00E40F86"/>
    <w:rsid w:val="00E42106"/>
    <w:rsid w:val="00E4296B"/>
    <w:rsid w:val="00E42A09"/>
    <w:rsid w:val="00E44EB3"/>
    <w:rsid w:val="00E45A14"/>
    <w:rsid w:val="00E46CB3"/>
    <w:rsid w:val="00E50603"/>
    <w:rsid w:val="00E50B63"/>
    <w:rsid w:val="00E52A19"/>
    <w:rsid w:val="00E52AAD"/>
    <w:rsid w:val="00E53489"/>
    <w:rsid w:val="00E54A6A"/>
    <w:rsid w:val="00E555A3"/>
    <w:rsid w:val="00E55680"/>
    <w:rsid w:val="00E600B3"/>
    <w:rsid w:val="00E604F8"/>
    <w:rsid w:val="00E6057F"/>
    <w:rsid w:val="00E60B79"/>
    <w:rsid w:val="00E60E85"/>
    <w:rsid w:val="00E6178E"/>
    <w:rsid w:val="00E65183"/>
    <w:rsid w:val="00E676BC"/>
    <w:rsid w:val="00E677FB"/>
    <w:rsid w:val="00E710AC"/>
    <w:rsid w:val="00E722AB"/>
    <w:rsid w:val="00E7315E"/>
    <w:rsid w:val="00E74D30"/>
    <w:rsid w:val="00E76075"/>
    <w:rsid w:val="00E762C7"/>
    <w:rsid w:val="00E764DE"/>
    <w:rsid w:val="00E776F2"/>
    <w:rsid w:val="00E81DB4"/>
    <w:rsid w:val="00E82742"/>
    <w:rsid w:val="00E82EB9"/>
    <w:rsid w:val="00E84B43"/>
    <w:rsid w:val="00E85A36"/>
    <w:rsid w:val="00E8610F"/>
    <w:rsid w:val="00E921F2"/>
    <w:rsid w:val="00E9262B"/>
    <w:rsid w:val="00E92C21"/>
    <w:rsid w:val="00E93A07"/>
    <w:rsid w:val="00E941E8"/>
    <w:rsid w:val="00EA0AD8"/>
    <w:rsid w:val="00EA6455"/>
    <w:rsid w:val="00EB20B6"/>
    <w:rsid w:val="00EB6A78"/>
    <w:rsid w:val="00EC2802"/>
    <w:rsid w:val="00EC3736"/>
    <w:rsid w:val="00EC6CE0"/>
    <w:rsid w:val="00EC7E95"/>
    <w:rsid w:val="00ED1C85"/>
    <w:rsid w:val="00ED357A"/>
    <w:rsid w:val="00ED3FB1"/>
    <w:rsid w:val="00ED4485"/>
    <w:rsid w:val="00ED5B63"/>
    <w:rsid w:val="00EE1AA1"/>
    <w:rsid w:val="00EE249F"/>
    <w:rsid w:val="00EE5D34"/>
    <w:rsid w:val="00EE5E63"/>
    <w:rsid w:val="00EE60C7"/>
    <w:rsid w:val="00EF0863"/>
    <w:rsid w:val="00EF0B63"/>
    <w:rsid w:val="00EF1C40"/>
    <w:rsid w:val="00EF1D41"/>
    <w:rsid w:val="00EF1E18"/>
    <w:rsid w:val="00EF2B0E"/>
    <w:rsid w:val="00EF7F09"/>
    <w:rsid w:val="00F02544"/>
    <w:rsid w:val="00F02BF4"/>
    <w:rsid w:val="00F04094"/>
    <w:rsid w:val="00F04817"/>
    <w:rsid w:val="00F071AE"/>
    <w:rsid w:val="00F109F1"/>
    <w:rsid w:val="00F12B11"/>
    <w:rsid w:val="00F140EA"/>
    <w:rsid w:val="00F14894"/>
    <w:rsid w:val="00F14B2E"/>
    <w:rsid w:val="00F16E5B"/>
    <w:rsid w:val="00F17A36"/>
    <w:rsid w:val="00F223B8"/>
    <w:rsid w:val="00F22523"/>
    <w:rsid w:val="00F22AD8"/>
    <w:rsid w:val="00F22BE4"/>
    <w:rsid w:val="00F23857"/>
    <w:rsid w:val="00F244EC"/>
    <w:rsid w:val="00F25D2F"/>
    <w:rsid w:val="00F26C9A"/>
    <w:rsid w:val="00F26D5F"/>
    <w:rsid w:val="00F31061"/>
    <w:rsid w:val="00F312AA"/>
    <w:rsid w:val="00F31767"/>
    <w:rsid w:val="00F336EF"/>
    <w:rsid w:val="00F36B3D"/>
    <w:rsid w:val="00F37BDC"/>
    <w:rsid w:val="00F37EE4"/>
    <w:rsid w:val="00F40EFA"/>
    <w:rsid w:val="00F42586"/>
    <w:rsid w:val="00F435A9"/>
    <w:rsid w:val="00F4408E"/>
    <w:rsid w:val="00F45CD6"/>
    <w:rsid w:val="00F45E2B"/>
    <w:rsid w:val="00F46A07"/>
    <w:rsid w:val="00F472A3"/>
    <w:rsid w:val="00F503EC"/>
    <w:rsid w:val="00F5085B"/>
    <w:rsid w:val="00F524B8"/>
    <w:rsid w:val="00F5356E"/>
    <w:rsid w:val="00F548F3"/>
    <w:rsid w:val="00F55668"/>
    <w:rsid w:val="00F5615C"/>
    <w:rsid w:val="00F61B62"/>
    <w:rsid w:val="00F6382A"/>
    <w:rsid w:val="00F64CB4"/>
    <w:rsid w:val="00F71DD3"/>
    <w:rsid w:val="00F71E0E"/>
    <w:rsid w:val="00F732D0"/>
    <w:rsid w:val="00F74787"/>
    <w:rsid w:val="00F74AB1"/>
    <w:rsid w:val="00F75ECA"/>
    <w:rsid w:val="00F76E0F"/>
    <w:rsid w:val="00F813EF"/>
    <w:rsid w:val="00F839B8"/>
    <w:rsid w:val="00F83C57"/>
    <w:rsid w:val="00F84032"/>
    <w:rsid w:val="00F87400"/>
    <w:rsid w:val="00F9158E"/>
    <w:rsid w:val="00F91C35"/>
    <w:rsid w:val="00F93688"/>
    <w:rsid w:val="00F9378E"/>
    <w:rsid w:val="00F95AD1"/>
    <w:rsid w:val="00F97E06"/>
    <w:rsid w:val="00FA08AA"/>
    <w:rsid w:val="00FA14D4"/>
    <w:rsid w:val="00FA22B2"/>
    <w:rsid w:val="00FA3F26"/>
    <w:rsid w:val="00FA6300"/>
    <w:rsid w:val="00FA6507"/>
    <w:rsid w:val="00FA6B77"/>
    <w:rsid w:val="00FA7461"/>
    <w:rsid w:val="00FA7788"/>
    <w:rsid w:val="00FB37F3"/>
    <w:rsid w:val="00FB4304"/>
    <w:rsid w:val="00FB454C"/>
    <w:rsid w:val="00FB4B69"/>
    <w:rsid w:val="00FB615B"/>
    <w:rsid w:val="00FB6324"/>
    <w:rsid w:val="00FC0E90"/>
    <w:rsid w:val="00FC2653"/>
    <w:rsid w:val="00FC3C4D"/>
    <w:rsid w:val="00FC5C92"/>
    <w:rsid w:val="00FC5FCA"/>
    <w:rsid w:val="00FC6DDC"/>
    <w:rsid w:val="00FC754C"/>
    <w:rsid w:val="00FC7B97"/>
    <w:rsid w:val="00FD1B9E"/>
    <w:rsid w:val="00FD229D"/>
    <w:rsid w:val="00FD2477"/>
    <w:rsid w:val="00FD5CA4"/>
    <w:rsid w:val="00FD6E47"/>
    <w:rsid w:val="00FD7A75"/>
    <w:rsid w:val="00FD7E91"/>
    <w:rsid w:val="00FD7F58"/>
    <w:rsid w:val="00FE14AF"/>
    <w:rsid w:val="00FE1CCA"/>
    <w:rsid w:val="00FE2F36"/>
    <w:rsid w:val="00FE4DB8"/>
    <w:rsid w:val="00FE4E07"/>
    <w:rsid w:val="00FE6D46"/>
    <w:rsid w:val="00FF0244"/>
    <w:rsid w:val="00FF146C"/>
    <w:rsid w:val="00FF152A"/>
    <w:rsid w:val="00FF2DEF"/>
    <w:rsid w:val="00FF3164"/>
    <w:rsid w:val="00FF6C39"/>
    <w:rsid w:val="00FF7B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8F1B9"/>
  <w15:docId w15:val="{DFEBF9EF-DC12-49AE-9F3A-EFA8F1CC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1"/>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3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 w:type="table" w:customStyle="1" w:styleId="TableGrid1">
    <w:name w:val="Table Grid1"/>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DDC"/>
    <w:rPr>
      <w:color w:val="0000FF"/>
      <w:u w:val="single"/>
    </w:rPr>
  </w:style>
  <w:style w:type="paragraph" w:customStyle="1" w:styleId="xmsonormal">
    <w:name w:val="x_msonormal"/>
    <w:basedOn w:val="Normal"/>
    <w:rsid w:val="00235DDC"/>
    <w:pPr>
      <w:spacing w:after="0" w:line="240" w:lineRule="auto"/>
    </w:pPr>
    <w:rPr>
      <w:rFonts w:ascii="Calibri" w:hAnsi="Calibri" w:cs="Calibri"/>
      <w:sz w:val="22"/>
      <w:szCs w:val="22"/>
      <w:lang w:eastAsia="en-GB"/>
    </w:rPr>
  </w:style>
  <w:style w:type="paragraph" w:customStyle="1" w:styleId="western">
    <w:name w:val="western"/>
    <w:basedOn w:val="Normal"/>
    <w:rsid w:val="00740A51"/>
    <w:pPr>
      <w:spacing w:before="100" w:beforeAutospacing="1" w:after="100" w:afterAutospacing="1" w:line="240" w:lineRule="auto"/>
    </w:pPr>
    <w:rPr>
      <w:rFonts w:ascii="Calibri" w:hAnsi="Calibri" w:cs="Calibri"/>
      <w:sz w:val="22"/>
      <w:szCs w:val="22"/>
      <w:lang w:eastAsia="en-GB"/>
    </w:rPr>
  </w:style>
  <w:style w:type="paragraph" w:styleId="BodyText">
    <w:name w:val="Body Text"/>
    <w:basedOn w:val="Normal"/>
    <w:link w:val="BodyTextChar"/>
    <w:semiHidden/>
    <w:unhideWhenUsed/>
    <w:rsid w:val="007C7F62"/>
    <w:pPr>
      <w:widowControl w:val="0"/>
      <w:suppressAutoHyphens/>
      <w:spacing w:line="240" w:lineRule="auto"/>
    </w:pPr>
    <w:rPr>
      <w:rFonts w:ascii="Arial" w:eastAsia="SimSun" w:hAnsi="Arial" w:cs="Arial"/>
      <w:kern w:val="2"/>
      <w:sz w:val="22"/>
      <w:szCs w:val="24"/>
      <w:lang w:eastAsia="hi-IN" w:bidi="hi-IN"/>
    </w:rPr>
  </w:style>
  <w:style w:type="character" w:customStyle="1" w:styleId="BodyTextChar">
    <w:name w:val="Body Text Char"/>
    <w:basedOn w:val="DefaultParagraphFont"/>
    <w:link w:val="BodyText"/>
    <w:semiHidden/>
    <w:rsid w:val="007C7F62"/>
    <w:rPr>
      <w:rFonts w:ascii="Arial" w:eastAsia="SimSun" w:hAnsi="Arial" w:cs="Arial"/>
      <w:kern w:val="2"/>
      <w:sz w:val="22"/>
      <w:szCs w:val="24"/>
      <w:lang w:eastAsia="hi-IN" w:bidi="hi-IN"/>
    </w:rPr>
  </w:style>
  <w:style w:type="character" w:customStyle="1" w:styleId="ms-button-flexcontainer">
    <w:name w:val="ms-button-flexcontainer"/>
    <w:basedOn w:val="DefaultParagraphFont"/>
    <w:rsid w:val="007231CB"/>
  </w:style>
  <w:style w:type="paragraph" w:customStyle="1" w:styleId="3zedxoi1pg9tqfd8az2z3">
    <w:name w:val="_3zedxoi_1pg9tqfd8az2z3"/>
    <w:basedOn w:val="Normal"/>
    <w:rsid w:val="00723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wtqi23ioopmk3o6ert">
    <w:name w:val="itwtqi_23ioopmk3o6ert"/>
    <w:basedOn w:val="DefaultParagraphFont"/>
    <w:rsid w:val="009C0DE0"/>
  </w:style>
  <w:style w:type="paragraph" w:customStyle="1" w:styleId="xmsolistparagraph">
    <w:name w:val="x_msolistparagraph"/>
    <w:basedOn w:val="Normal"/>
    <w:rsid w:val="00BA0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464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513EF"/>
    <w:rPr>
      <w:color w:val="605E5C"/>
      <w:shd w:val="clear" w:color="auto" w:fill="E1DFDD"/>
    </w:rPr>
  </w:style>
  <w:style w:type="paragraph" w:styleId="ListBullet">
    <w:name w:val="List Bullet"/>
    <w:basedOn w:val="Normal"/>
    <w:uiPriority w:val="99"/>
    <w:unhideWhenUsed/>
    <w:rsid w:val="00DB0D78"/>
    <w:pPr>
      <w:numPr>
        <w:numId w:val="8"/>
      </w:numPr>
      <w:tabs>
        <w:tab w:val="clear" w:pos="360"/>
      </w:tabs>
      <w:spacing w:after="160" w:line="259" w:lineRule="auto"/>
      <w:ind w:left="720"/>
      <w:contextualSpacing/>
    </w:pPr>
    <w:rPr>
      <w:rFonts w:ascii="Calibri" w:eastAsia="Calibri" w:hAnsi="Calibri" w:cs="Times New Roman"/>
      <w:sz w:val="22"/>
      <w:szCs w:val="22"/>
    </w:rPr>
  </w:style>
  <w:style w:type="character" w:customStyle="1" w:styleId="mark8q47rwhu9">
    <w:name w:val="mark8q47rwhu9"/>
    <w:basedOn w:val="DefaultParagraphFont"/>
    <w:rsid w:val="007A4ED3"/>
  </w:style>
  <w:style w:type="character" w:customStyle="1" w:styleId="marklj6jenmkq">
    <w:name w:val="marklj6jenmkq"/>
    <w:basedOn w:val="DefaultParagraphFont"/>
    <w:rsid w:val="007A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3599">
      <w:bodyDiv w:val="1"/>
      <w:marLeft w:val="0"/>
      <w:marRight w:val="0"/>
      <w:marTop w:val="0"/>
      <w:marBottom w:val="0"/>
      <w:divBdr>
        <w:top w:val="none" w:sz="0" w:space="0" w:color="auto"/>
        <w:left w:val="none" w:sz="0" w:space="0" w:color="auto"/>
        <w:bottom w:val="none" w:sz="0" w:space="0" w:color="auto"/>
        <w:right w:val="none" w:sz="0" w:space="0" w:color="auto"/>
      </w:divBdr>
    </w:div>
    <w:div w:id="211037125">
      <w:bodyDiv w:val="1"/>
      <w:marLeft w:val="0"/>
      <w:marRight w:val="0"/>
      <w:marTop w:val="0"/>
      <w:marBottom w:val="0"/>
      <w:divBdr>
        <w:top w:val="none" w:sz="0" w:space="0" w:color="auto"/>
        <w:left w:val="none" w:sz="0" w:space="0" w:color="auto"/>
        <w:bottom w:val="none" w:sz="0" w:space="0" w:color="auto"/>
        <w:right w:val="none" w:sz="0" w:space="0" w:color="auto"/>
      </w:divBdr>
    </w:div>
    <w:div w:id="315574914">
      <w:bodyDiv w:val="1"/>
      <w:marLeft w:val="0"/>
      <w:marRight w:val="0"/>
      <w:marTop w:val="0"/>
      <w:marBottom w:val="0"/>
      <w:divBdr>
        <w:top w:val="none" w:sz="0" w:space="0" w:color="auto"/>
        <w:left w:val="none" w:sz="0" w:space="0" w:color="auto"/>
        <w:bottom w:val="none" w:sz="0" w:space="0" w:color="auto"/>
        <w:right w:val="none" w:sz="0" w:space="0" w:color="auto"/>
      </w:divBdr>
    </w:div>
    <w:div w:id="330957510">
      <w:bodyDiv w:val="1"/>
      <w:marLeft w:val="0"/>
      <w:marRight w:val="0"/>
      <w:marTop w:val="0"/>
      <w:marBottom w:val="0"/>
      <w:divBdr>
        <w:top w:val="none" w:sz="0" w:space="0" w:color="auto"/>
        <w:left w:val="none" w:sz="0" w:space="0" w:color="auto"/>
        <w:bottom w:val="none" w:sz="0" w:space="0" w:color="auto"/>
        <w:right w:val="none" w:sz="0" w:space="0" w:color="auto"/>
      </w:divBdr>
    </w:div>
    <w:div w:id="383260943">
      <w:bodyDiv w:val="1"/>
      <w:marLeft w:val="0"/>
      <w:marRight w:val="0"/>
      <w:marTop w:val="0"/>
      <w:marBottom w:val="0"/>
      <w:divBdr>
        <w:top w:val="none" w:sz="0" w:space="0" w:color="auto"/>
        <w:left w:val="none" w:sz="0" w:space="0" w:color="auto"/>
        <w:bottom w:val="none" w:sz="0" w:space="0" w:color="auto"/>
        <w:right w:val="none" w:sz="0" w:space="0" w:color="auto"/>
      </w:divBdr>
    </w:div>
    <w:div w:id="517817037">
      <w:bodyDiv w:val="1"/>
      <w:marLeft w:val="0"/>
      <w:marRight w:val="0"/>
      <w:marTop w:val="0"/>
      <w:marBottom w:val="0"/>
      <w:divBdr>
        <w:top w:val="none" w:sz="0" w:space="0" w:color="auto"/>
        <w:left w:val="none" w:sz="0" w:space="0" w:color="auto"/>
        <w:bottom w:val="none" w:sz="0" w:space="0" w:color="auto"/>
        <w:right w:val="none" w:sz="0" w:space="0" w:color="auto"/>
      </w:divBdr>
      <w:divsChild>
        <w:div w:id="357433928">
          <w:marLeft w:val="780"/>
          <w:marRight w:val="240"/>
          <w:marTop w:val="180"/>
          <w:marBottom w:val="0"/>
          <w:divBdr>
            <w:top w:val="none" w:sz="0" w:space="0" w:color="auto"/>
            <w:left w:val="none" w:sz="0" w:space="0" w:color="auto"/>
            <w:bottom w:val="none" w:sz="0" w:space="0" w:color="auto"/>
            <w:right w:val="none" w:sz="0" w:space="0" w:color="auto"/>
          </w:divBdr>
          <w:divsChild>
            <w:div w:id="266274917">
              <w:marLeft w:val="0"/>
              <w:marRight w:val="0"/>
              <w:marTop w:val="0"/>
              <w:marBottom w:val="0"/>
              <w:divBdr>
                <w:top w:val="none" w:sz="0" w:space="0" w:color="auto"/>
                <w:left w:val="none" w:sz="0" w:space="0" w:color="auto"/>
                <w:bottom w:val="none" w:sz="0" w:space="0" w:color="auto"/>
                <w:right w:val="none" w:sz="0" w:space="0" w:color="auto"/>
              </w:divBdr>
              <w:divsChild>
                <w:div w:id="1554996334">
                  <w:marLeft w:val="0"/>
                  <w:marRight w:val="0"/>
                  <w:marTop w:val="0"/>
                  <w:marBottom w:val="0"/>
                  <w:divBdr>
                    <w:top w:val="none" w:sz="0" w:space="0" w:color="auto"/>
                    <w:left w:val="none" w:sz="0" w:space="0" w:color="auto"/>
                    <w:bottom w:val="none" w:sz="0" w:space="0" w:color="auto"/>
                    <w:right w:val="none" w:sz="0" w:space="0" w:color="auto"/>
                  </w:divBdr>
                  <w:divsChild>
                    <w:div w:id="1725331984">
                      <w:marLeft w:val="0"/>
                      <w:marRight w:val="0"/>
                      <w:marTop w:val="0"/>
                      <w:marBottom w:val="0"/>
                      <w:divBdr>
                        <w:top w:val="none" w:sz="0" w:space="0" w:color="auto"/>
                        <w:left w:val="none" w:sz="0" w:space="0" w:color="auto"/>
                        <w:bottom w:val="none" w:sz="0" w:space="0" w:color="auto"/>
                        <w:right w:val="none" w:sz="0" w:space="0" w:color="auto"/>
                      </w:divBdr>
                      <w:divsChild>
                        <w:div w:id="39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3245">
          <w:marLeft w:val="0"/>
          <w:marRight w:val="0"/>
          <w:marTop w:val="0"/>
          <w:marBottom w:val="0"/>
          <w:divBdr>
            <w:top w:val="none" w:sz="0" w:space="0" w:color="auto"/>
            <w:left w:val="none" w:sz="0" w:space="0" w:color="auto"/>
            <w:bottom w:val="none" w:sz="0" w:space="0" w:color="auto"/>
            <w:right w:val="none" w:sz="0" w:space="0" w:color="auto"/>
          </w:divBdr>
          <w:divsChild>
            <w:div w:id="1155151087">
              <w:marLeft w:val="0"/>
              <w:marRight w:val="0"/>
              <w:marTop w:val="0"/>
              <w:marBottom w:val="0"/>
              <w:divBdr>
                <w:top w:val="none" w:sz="0" w:space="0" w:color="auto"/>
                <w:left w:val="none" w:sz="0" w:space="0" w:color="auto"/>
                <w:bottom w:val="none" w:sz="0" w:space="0" w:color="auto"/>
                <w:right w:val="none" w:sz="0" w:space="0" w:color="auto"/>
              </w:divBdr>
              <w:divsChild>
                <w:div w:id="1925143694">
                  <w:marLeft w:val="0"/>
                  <w:marRight w:val="0"/>
                  <w:marTop w:val="0"/>
                  <w:marBottom w:val="0"/>
                  <w:divBdr>
                    <w:top w:val="none" w:sz="0" w:space="0" w:color="auto"/>
                    <w:left w:val="none" w:sz="0" w:space="0" w:color="auto"/>
                    <w:bottom w:val="none" w:sz="0" w:space="0" w:color="auto"/>
                    <w:right w:val="none" w:sz="0" w:space="0" w:color="auto"/>
                  </w:divBdr>
                  <w:divsChild>
                    <w:div w:id="793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59516">
              <w:marLeft w:val="780"/>
              <w:marRight w:val="0"/>
              <w:marTop w:val="0"/>
              <w:marBottom w:val="0"/>
              <w:divBdr>
                <w:top w:val="none" w:sz="0" w:space="0" w:color="auto"/>
                <w:left w:val="none" w:sz="0" w:space="0" w:color="auto"/>
                <w:bottom w:val="none" w:sz="0" w:space="0" w:color="auto"/>
                <w:right w:val="none" w:sz="0" w:space="0" w:color="auto"/>
              </w:divBdr>
              <w:divsChild>
                <w:div w:id="374428610">
                  <w:marLeft w:val="0"/>
                  <w:marRight w:val="0"/>
                  <w:marTop w:val="0"/>
                  <w:marBottom w:val="0"/>
                  <w:divBdr>
                    <w:top w:val="none" w:sz="0" w:space="0" w:color="auto"/>
                    <w:left w:val="none" w:sz="0" w:space="0" w:color="auto"/>
                    <w:bottom w:val="none" w:sz="0" w:space="0" w:color="auto"/>
                    <w:right w:val="none" w:sz="0" w:space="0" w:color="auto"/>
                  </w:divBdr>
                  <w:divsChild>
                    <w:div w:id="1772552466">
                      <w:marLeft w:val="0"/>
                      <w:marRight w:val="0"/>
                      <w:marTop w:val="0"/>
                      <w:marBottom w:val="0"/>
                      <w:divBdr>
                        <w:top w:val="none" w:sz="0" w:space="0" w:color="auto"/>
                        <w:left w:val="none" w:sz="0" w:space="0" w:color="auto"/>
                        <w:bottom w:val="none" w:sz="0" w:space="0" w:color="auto"/>
                        <w:right w:val="none" w:sz="0" w:space="0" w:color="auto"/>
                      </w:divBdr>
                      <w:divsChild>
                        <w:div w:id="480923509">
                          <w:marLeft w:val="0"/>
                          <w:marRight w:val="0"/>
                          <w:marTop w:val="0"/>
                          <w:marBottom w:val="0"/>
                          <w:divBdr>
                            <w:top w:val="none" w:sz="0" w:space="0" w:color="auto"/>
                            <w:left w:val="none" w:sz="0" w:space="0" w:color="auto"/>
                            <w:bottom w:val="none" w:sz="0" w:space="0" w:color="auto"/>
                            <w:right w:val="none" w:sz="0" w:space="0" w:color="auto"/>
                          </w:divBdr>
                          <w:divsChild>
                            <w:div w:id="593394877">
                              <w:marLeft w:val="0"/>
                              <w:marRight w:val="0"/>
                              <w:marTop w:val="0"/>
                              <w:marBottom w:val="0"/>
                              <w:divBdr>
                                <w:top w:val="none" w:sz="0" w:space="0" w:color="auto"/>
                                <w:left w:val="none" w:sz="0" w:space="0" w:color="auto"/>
                                <w:bottom w:val="none" w:sz="0" w:space="0" w:color="auto"/>
                                <w:right w:val="none" w:sz="0" w:space="0" w:color="auto"/>
                              </w:divBdr>
                              <w:divsChild>
                                <w:div w:id="1878852672">
                                  <w:marLeft w:val="0"/>
                                  <w:marRight w:val="0"/>
                                  <w:marTop w:val="0"/>
                                  <w:marBottom w:val="0"/>
                                  <w:divBdr>
                                    <w:top w:val="none" w:sz="0" w:space="0" w:color="auto"/>
                                    <w:left w:val="none" w:sz="0" w:space="0" w:color="auto"/>
                                    <w:bottom w:val="none" w:sz="0" w:space="0" w:color="auto"/>
                                    <w:right w:val="none" w:sz="0" w:space="0" w:color="auto"/>
                                  </w:divBdr>
                                  <w:divsChild>
                                    <w:div w:id="1779253722">
                                      <w:marLeft w:val="0"/>
                                      <w:marRight w:val="0"/>
                                      <w:marTop w:val="0"/>
                                      <w:marBottom w:val="0"/>
                                      <w:divBdr>
                                        <w:top w:val="none" w:sz="0" w:space="0" w:color="auto"/>
                                        <w:left w:val="none" w:sz="0" w:space="0" w:color="auto"/>
                                        <w:bottom w:val="none" w:sz="0" w:space="0" w:color="auto"/>
                                        <w:right w:val="none" w:sz="0" w:space="0" w:color="auto"/>
                                      </w:divBdr>
                                      <w:divsChild>
                                        <w:div w:id="334574497">
                                          <w:marLeft w:val="0"/>
                                          <w:marRight w:val="0"/>
                                          <w:marTop w:val="0"/>
                                          <w:marBottom w:val="0"/>
                                          <w:divBdr>
                                            <w:top w:val="none" w:sz="0" w:space="0" w:color="auto"/>
                                            <w:left w:val="none" w:sz="0" w:space="0" w:color="auto"/>
                                            <w:bottom w:val="none" w:sz="0" w:space="0" w:color="auto"/>
                                            <w:right w:val="none" w:sz="0" w:space="0" w:color="auto"/>
                                          </w:divBdr>
                                        </w:div>
                                        <w:div w:id="887181481">
                                          <w:marLeft w:val="0"/>
                                          <w:marRight w:val="0"/>
                                          <w:marTop w:val="0"/>
                                          <w:marBottom w:val="0"/>
                                          <w:divBdr>
                                            <w:top w:val="none" w:sz="0" w:space="0" w:color="auto"/>
                                            <w:left w:val="none" w:sz="0" w:space="0" w:color="auto"/>
                                            <w:bottom w:val="none" w:sz="0" w:space="0" w:color="auto"/>
                                            <w:right w:val="none" w:sz="0" w:space="0" w:color="auto"/>
                                          </w:divBdr>
                                        </w:div>
                                        <w:div w:id="1459445783">
                                          <w:marLeft w:val="0"/>
                                          <w:marRight w:val="0"/>
                                          <w:marTop w:val="0"/>
                                          <w:marBottom w:val="0"/>
                                          <w:divBdr>
                                            <w:top w:val="none" w:sz="0" w:space="0" w:color="auto"/>
                                            <w:left w:val="none" w:sz="0" w:space="0" w:color="auto"/>
                                            <w:bottom w:val="none" w:sz="0" w:space="0" w:color="auto"/>
                                            <w:right w:val="none" w:sz="0" w:space="0" w:color="auto"/>
                                          </w:divBdr>
                                          <w:divsChild>
                                            <w:div w:id="1696228131">
                                              <w:marLeft w:val="0"/>
                                              <w:marRight w:val="0"/>
                                              <w:marTop w:val="0"/>
                                              <w:marBottom w:val="0"/>
                                              <w:divBdr>
                                                <w:top w:val="none" w:sz="0" w:space="0" w:color="auto"/>
                                                <w:left w:val="none" w:sz="0" w:space="0" w:color="auto"/>
                                                <w:bottom w:val="none" w:sz="0" w:space="0" w:color="auto"/>
                                                <w:right w:val="none" w:sz="0" w:space="0" w:color="auto"/>
                                              </w:divBdr>
                                              <w:divsChild>
                                                <w:div w:id="4082364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52158774">
                                          <w:marLeft w:val="0"/>
                                          <w:marRight w:val="0"/>
                                          <w:marTop w:val="0"/>
                                          <w:marBottom w:val="0"/>
                                          <w:divBdr>
                                            <w:top w:val="none" w:sz="0" w:space="0" w:color="auto"/>
                                            <w:left w:val="none" w:sz="0" w:space="0" w:color="auto"/>
                                            <w:bottom w:val="none" w:sz="0" w:space="0" w:color="auto"/>
                                            <w:right w:val="none" w:sz="0" w:space="0" w:color="auto"/>
                                          </w:divBdr>
                                          <w:divsChild>
                                            <w:div w:id="2124229070">
                                              <w:marLeft w:val="0"/>
                                              <w:marRight w:val="0"/>
                                              <w:marTop w:val="0"/>
                                              <w:marBottom w:val="0"/>
                                              <w:divBdr>
                                                <w:top w:val="none" w:sz="0" w:space="0" w:color="auto"/>
                                                <w:left w:val="none" w:sz="0" w:space="0" w:color="auto"/>
                                                <w:bottom w:val="none" w:sz="0" w:space="0" w:color="auto"/>
                                                <w:right w:val="none" w:sz="0" w:space="0" w:color="auto"/>
                                              </w:divBdr>
                                            </w:div>
                                          </w:divsChild>
                                        </w:div>
                                        <w:div w:id="20232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469306">
                  <w:marLeft w:val="0"/>
                  <w:marRight w:val="0"/>
                  <w:marTop w:val="0"/>
                  <w:marBottom w:val="0"/>
                  <w:divBdr>
                    <w:top w:val="none" w:sz="0" w:space="0" w:color="auto"/>
                    <w:left w:val="none" w:sz="0" w:space="0" w:color="auto"/>
                    <w:bottom w:val="none" w:sz="0" w:space="0" w:color="auto"/>
                    <w:right w:val="none" w:sz="0" w:space="0" w:color="auto"/>
                  </w:divBdr>
                  <w:divsChild>
                    <w:div w:id="438599295">
                      <w:marLeft w:val="0"/>
                      <w:marRight w:val="0"/>
                      <w:marTop w:val="30"/>
                      <w:marBottom w:val="0"/>
                      <w:divBdr>
                        <w:top w:val="none" w:sz="0" w:space="0" w:color="auto"/>
                        <w:left w:val="none" w:sz="0" w:space="0" w:color="auto"/>
                        <w:bottom w:val="none" w:sz="0" w:space="0" w:color="auto"/>
                        <w:right w:val="none" w:sz="0" w:space="0" w:color="auto"/>
                      </w:divBdr>
                    </w:div>
                    <w:div w:id="712537013">
                      <w:marLeft w:val="0"/>
                      <w:marRight w:val="0"/>
                      <w:marTop w:val="0"/>
                      <w:marBottom w:val="0"/>
                      <w:divBdr>
                        <w:top w:val="none" w:sz="0" w:space="0" w:color="auto"/>
                        <w:left w:val="none" w:sz="0" w:space="0" w:color="auto"/>
                        <w:bottom w:val="none" w:sz="0" w:space="0" w:color="auto"/>
                        <w:right w:val="none" w:sz="0" w:space="0" w:color="auto"/>
                      </w:divBdr>
                      <w:divsChild>
                        <w:div w:id="5942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49095">
      <w:bodyDiv w:val="1"/>
      <w:marLeft w:val="0"/>
      <w:marRight w:val="0"/>
      <w:marTop w:val="0"/>
      <w:marBottom w:val="0"/>
      <w:divBdr>
        <w:top w:val="none" w:sz="0" w:space="0" w:color="auto"/>
        <w:left w:val="none" w:sz="0" w:space="0" w:color="auto"/>
        <w:bottom w:val="none" w:sz="0" w:space="0" w:color="auto"/>
        <w:right w:val="none" w:sz="0" w:space="0" w:color="auto"/>
      </w:divBdr>
    </w:div>
    <w:div w:id="640965803">
      <w:bodyDiv w:val="1"/>
      <w:marLeft w:val="0"/>
      <w:marRight w:val="0"/>
      <w:marTop w:val="0"/>
      <w:marBottom w:val="0"/>
      <w:divBdr>
        <w:top w:val="none" w:sz="0" w:space="0" w:color="auto"/>
        <w:left w:val="none" w:sz="0" w:space="0" w:color="auto"/>
        <w:bottom w:val="none" w:sz="0" w:space="0" w:color="auto"/>
        <w:right w:val="none" w:sz="0" w:space="0" w:color="auto"/>
      </w:divBdr>
    </w:div>
    <w:div w:id="658964810">
      <w:bodyDiv w:val="1"/>
      <w:marLeft w:val="0"/>
      <w:marRight w:val="0"/>
      <w:marTop w:val="0"/>
      <w:marBottom w:val="0"/>
      <w:divBdr>
        <w:top w:val="none" w:sz="0" w:space="0" w:color="auto"/>
        <w:left w:val="none" w:sz="0" w:space="0" w:color="auto"/>
        <w:bottom w:val="none" w:sz="0" w:space="0" w:color="auto"/>
        <w:right w:val="none" w:sz="0" w:space="0" w:color="auto"/>
      </w:divBdr>
    </w:div>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707223108">
      <w:bodyDiv w:val="1"/>
      <w:marLeft w:val="0"/>
      <w:marRight w:val="0"/>
      <w:marTop w:val="0"/>
      <w:marBottom w:val="0"/>
      <w:divBdr>
        <w:top w:val="none" w:sz="0" w:space="0" w:color="auto"/>
        <w:left w:val="none" w:sz="0" w:space="0" w:color="auto"/>
        <w:bottom w:val="none" w:sz="0" w:space="0" w:color="auto"/>
        <w:right w:val="none" w:sz="0" w:space="0" w:color="auto"/>
      </w:divBdr>
    </w:div>
    <w:div w:id="741676676">
      <w:bodyDiv w:val="1"/>
      <w:marLeft w:val="0"/>
      <w:marRight w:val="0"/>
      <w:marTop w:val="0"/>
      <w:marBottom w:val="0"/>
      <w:divBdr>
        <w:top w:val="none" w:sz="0" w:space="0" w:color="auto"/>
        <w:left w:val="none" w:sz="0" w:space="0" w:color="auto"/>
        <w:bottom w:val="none" w:sz="0" w:space="0" w:color="auto"/>
        <w:right w:val="none" w:sz="0" w:space="0" w:color="auto"/>
      </w:divBdr>
    </w:div>
    <w:div w:id="767844648">
      <w:bodyDiv w:val="1"/>
      <w:marLeft w:val="0"/>
      <w:marRight w:val="0"/>
      <w:marTop w:val="0"/>
      <w:marBottom w:val="0"/>
      <w:divBdr>
        <w:top w:val="none" w:sz="0" w:space="0" w:color="auto"/>
        <w:left w:val="none" w:sz="0" w:space="0" w:color="auto"/>
        <w:bottom w:val="none" w:sz="0" w:space="0" w:color="auto"/>
        <w:right w:val="none" w:sz="0" w:space="0" w:color="auto"/>
      </w:divBdr>
    </w:div>
    <w:div w:id="852189121">
      <w:bodyDiv w:val="1"/>
      <w:marLeft w:val="0"/>
      <w:marRight w:val="0"/>
      <w:marTop w:val="0"/>
      <w:marBottom w:val="0"/>
      <w:divBdr>
        <w:top w:val="none" w:sz="0" w:space="0" w:color="auto"/>
        <w:left w:val="none" w:sz="0" w:space="0" w:color="auto"/>
        <w:bottom w:val="none" w:sz="0" w:space="0" w:color="auto"/>
        <w:right w:val="none" w:sz="0" w:space="0" w:color="auto"/>
      </w:divBdr>
    </w:div>
    <w:div w:id="883105715">
      <w:bodyDiv w:val="1"/>
      <w:marLeft w:val="0"/>
      <w:marRight w:val="0"/>
      <w:marTop w:val="0"/>
      <w:marBottom w:val="0"/>
      <w:divBdr>
        <w:top w:val="none" w:sz="0" w:space="0" w:color="auto"/>
        <w:left w:val="none" w:sz="0" w:space="0" w:color="auto"/>
        <w:bottom w:val="none" w:sz="0" w:space="0" w:color="auto"/>
        <w:right w:val="none" w:sz="0" w:space="0" w:color="auto"/>
      </w:divBdr>
    </w:div>
    <w:div w:id="1037775265">
      <w:bodyDiv w:val="1"/>
      <w:marLeft w:val="0"/>
      <w:marRight w:val="0"/>
      <w:marTop w:val="0"/>
      <w:marBottom w:val="0"/>
      <w:divBdr>
        <w:top w:val="none" w:sz="0" w:space="0" w:color="auto"/>
        <w:left w:val="none" w:sz="0" w:space="0" w:color="auto"/>
        <w:bottom w:val="none" w:sz="0" w:space="0" w:color="auto"/>
        <w:right w:val="none" w:sz="0" w:space="0" w:color="auto"/>
      </w:divBdr>
    </w:div>
    <w:div w:id="1137801477">
      <w:bodyDiv w:val="1"/>
      <w:marLeft w:val="0"/>
      <w:marRight w:val="0"/>
      <w:marTop w:val="0"/>
      <w:marBottom w:val="0"/>
      <w:divBdr>
        <w:top w:val="none" w:sz="0" w:space="0" w:color="auto"/>
        <w:left w:val="none" w:sz="0" w:space="0" w:color="auto"/>
        <w:bottom w:val="none" w:sz="0" w:space="0" w:color="auto"/>
        <w:right w:val="none" w:sz="0" w:space="0" w:color="auto"/>
      </w:divBdr>
    </w:div>
    <w:div w:id="1193422091">
      <w:bodyDiv w:val="1"/>
      <w:marLeft w:val="0"/>
      <w:marRight w:val="0"/>
      <w:marTop w:val="0"/>
      <w:marBottom w:val="0"/>
      <w:divBdr>
        <w:top w:val="none" w:sz="0" w:space="0" w:color="auto"/>
        <w:left w:val="none" w:sz="0" w:space="0" w:color="auto"/>
        <w:bottom w:val="none" w:sz="0" w:space="0" w:color="auto"/>
        <w:right w:val="none" w:sz="0" w:space="0" w:color="auto"/>
      </w:divBdr>
    </w:div>
    <w:div w:id="1304580078">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324317507">
      <w:bodyDiv w:val="1"/>
      <w:marLeft w:val="0"/>
      <w:marRight w:val="0"/>
      <w:marTop w:val="0"/>
      <w:marBottom w:val="0"/>
      <w:divBdr>
        <w:top w:val="none" w:sz="0" w:space="0" w:color="auto"/>
        <w:left w:val="none" w:sz="0" w:space="0" w:color="auto"/>
        <w:bottom w:val="none" w:sz="0" w:space="0" w:color="auto"/>
        <w:right w:val="none" w:sz="0" w:space="0" w:color="auto"/>
      </w:divBdr>
      <w:divsChild>
        <w:div w:id="1180239134">
          <w:marLeft w:val="0"/>
          <w:marRight w:val="0"/>
          <w:marTop w:val="0"/>
          <w:marBottom w:val="0"/>
          <w:divBdr>
            <w:top w:val="none" w:sz="0" w:space="0" w:color="auto"/>
            <w:left w:val="none" w:sz="0" w:space="0" w:color="auto"/>
            <w:bottom w:val="none" w:sz="0" w:space="0" w:color="auto"/>
            <w:right w:val="none" w:sz="0" w:space="0" w:color="auto"/>
          </w:divBdr>
          <w:divsChild>
            <w:div w:id="555704852">
              <w:marLeft w:val="0"/>
              <w:marRight w:val="0"/>
              <w:marTop w:val="0"/>
              <w:marBottom w:val="0"/>
              <w:divBdr>
                <w:top w:val="none" w:sz="0" w:space="0" w:color="auto"/>
                <w:left w:val="none" w:sz="0" w:space="0" w:color="auto"/>
                <w:bottom w:val="none" w:sz="0" w:space="0" w:color="auto"/>
                <w:right w:val="none" w:sz="0" w:space="0" w:color="auto"/>
              </w:divBdr>
            </w:div>
          </w:divsChild>
        </w:div>
        <w:div w:id="1099760285">
          <w:marLeft w:val="0"/>
          <w:marRight w:val="0"/>
          <w:marTop w:val="0"/>
          <w:marBottom w:val="0"/>
          <w:divBdr>
            <w:top w:val="none" w:sz="0" w:space="0" w:color="auto"/>
            <w:left w:val="none" w:sz="0" w:space="0" w:color="auto"/>
            <w:bottom w:val="none" w:sz="0" w:space="0" w:color="auto"/>
            <w:right w:val="none" w:sz="0" w:space="0" w:color="auto"/>
          </w:divBdr>
          <w:divsChild>
            <w:div w:id="15341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90345">
      <w:bodyDiv w:val="1"/>
      <w:marLeft w:val="0"/>
      <w:marRight w:val="0"/>
      <w:marTop w:val="0"/>
      <w:marBottom w:val="0"/>
      <w:divBdr>
        <w:top w:val="none" w:sz="0" w:space="0" w:color="auto"/>
        <w:left w:val="none" w:sz="0" w:space="0" w:color="auto"/>
        <w:bottom w:val="none" w:sz="0" w:space="0" w:color="auto"/>
        <w:right w:val="none" w:sz="0" w:space="0" w:color="auto"/>
      </w:divBdr>
    </w:div>
    <w:div w:id="1454640766">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522157978">
      <w:bodyDiv w:val="1"/>
      <w:marLeft w:val="0"/>
      <w:marRight w:val="0"/>
      <w:marTop w:val="0"/>
      <w:marBottom w:val="0"/>
      <w:divBdr>
        <w:top w:val="none" w:sz="0" w:space="0" w:color="auto"/>
        <w:left w:val="none" w:sz="0" w:space="0" w:color="auto"/>
        <w:bottom w:val="none" w:sz="0" w:space="0" w:color="auto"/>
        <w:right w:val="none" w:sz="0" w:space="0" w:color="auto"/>
      </w:divBdr>
      <w:divsChild>
        <w:div w:id="359168094">
          <w:marLeft w:val="0"/>
          <w:marRight w:val="0"/>
          <w:marTop w:val="0"/>
          <w:marBottom w:val="0"/>
          <w:divBdr>
            <w:top w:val="none" w:sz="0" w:space="0" w:color="auto"/>
            <w:left w:val="none" w:sz="0" w:space="0" w:color="auto"/>
            <w:bottom w:val="none" w:sz="0" w:space="0" w:color="auto"/>
            <w:right w:val="none" w:sz="0" w:space="0" w:color="auto"/>
          </w:divBdr>
          <w:divsChild>
            <w:div w:id="725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3000">
      <w:bodyDiv w:val="1"/>
      <w:marLeft w:val="0"/>
      <w:marRight w:val="0"/>
      <w:marTop w:val="0"/>
      <w:marBottom w:val="0"/>
      <w:divBdr>
        <w:top w:val="none" w:sz="0" w:space="0" w:color="auto"/>
        <w:left w:val="none" w:sz="0" w:space="0" w:color="auto"/>
        <w:bottom w:val="none" w:sz="0" w:space="0" w:color="auto"/>
        <w:right w:val="none" w:sz="0" w:space="0" w:color="auto"/>
      </w:divBdr>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749187488">
      <w:bodyDiv w:val="1"/>
      <w:marLeft w:val="0"/>
      <w:marRight w:val="0"/>
      <w:marTop w:val="0"/>
      <w:marBottom w:val="0"/>
      <w:divBdr>
        <w:top w:val="none" w:sz="0" w:space="0" w:color="auto"/>
        <w:left w:val="none" w:sz="0" w:space="0" w:color="auto"/>
        <w:bottom w:val="none" w:sz="0" w:space="0" w:color="auto"/>
        <w:right w:val="none" w:sz="0" w:space="0" w:color="auto"/>
      </w:divBdr>
    </w:div>
    <w:div w:id="1766264268">
      <w:bodyDiv w:val="1"/>
      <w:marLeft w:val="0"/>
      <w:marRight w:val="0"/>
      <w:marTop w:val="0"/>
      <w:marBottom w:val="0"/>
      <w:divBdr>
        <w:top w:val="none" w:sz="0" w:space="0" w:color="auto"/>
        <w:left w:val="none" w:sz="0" w:space="0" w:color="auto"/>
        <w:bottom w:val="none" w:sz="0" w:space="0" w:color="auto"/>
        <w:right w:val="none" w:sz="0" w:space="0" w:color="auto"/>
      </w:divBdr>
      <w:divsChild>
        <w:div w:id="898128395">
          <w:marLeft w:val="0"/>
          <w:marRight w:val="0"/>
          <w:marTop w:val="0"/>
          <w:marBottom w:val="0"/>
          <w:divBdr>
            <w:top w:val="none" w:sz="0" w:space="0" w:color="auto"/>
            <w:left w:val="none" w:sz="0" w:space="0" w:color="auto"/>
            <w:bottom w:val="none" w:sz="0" w:space="0" w:color="auto"/>
            <w:right w:val="none" w:sz="0" w:space="0" w:color="auto"/>
          </w:divBdr>
          <w:divsChild>
            <w:div w:id="1782139914">
              <w:marLeft w:val="0"/>
              <w:marRight w:val="0"/>
              <w:marTop w:val="0"/>
              <w:marBottom w:val="0"/>
              <w:divBdr>
                <w:top w:val="none" w:sz="0" w:space="0" w:color="auto"/>
                <w:left w:val="none" w:sz="0" w:space="0" w:color="auto"/>
                <w:bottom w:val="none" w:sz="0" w:space="0" w:color="auto"/>
                <w:right w:val="none" w:sz="0" w:space="0" w:color="auto"/>
              </w:divBdr>
              <w:divsChild>
                <w:div w:id="2069373617">
                  <w:marLeft w:val="0"/>
                  <w:marRight w:val="0"/>
                  <w:marTop w:val="0"/>
                  <w:marBottom w:val="0"/>
                  <w:divBdr>
                    <w:top w:val="none" w:sz="0" w:space="0" w:color="auto"/>
                    <w:left w:val="none" w:sz="0" w:space="0" w:color="auto"/>
                    <w:bottom w:val="none" w:sz="0" w:space="0" w:color="auto"/>
                    <w:right w:val="none" w:sz="0" w:space="0" w:color="auto"/>
                  </w:divBdr>
                  <w:divsChild>
                    <w:div w:id="829711066">
                      <w:marLeft w:val="0"/>
                      <w:marRight w:val="0"/>
                      <w:marTop w:val="0"/>
                      <w:marBottom w:val="0"/>
                      <w:divBdr>
                        <w:top w:val="none" w:sz="0" w:space="0" w:color="auto"/>
                        <w:left w:val="none" w:sz="0" w:space="0" w:color="auto"/>
                        <w:bottom w:val="none" w:sz="0" w:space="0" w:color="auto"/>
                        <w:right w:val="none" w:sz="0" w:space="0" w:color="auto"/>
                      </w:divBdr>
                      <w:divsChild>
                        <w:div w:id="404768137">
                          <w:marLeft w:val="0"/>
                          <w:marRight w:val="0"/>
                          <w:marTop w:val="0"/>
                          <w:marBottom w:val="0"/>
                          <w:divBdr>
                            <w:top w:val="none" w:sz="0" w:space="0" w:color="auto"/>
                            <w:left w:val="none" w:sz="0" w:space="0" w:color="auto"/>
                            <w:bottom w:val="none" w:sz="0" w:space="0" w:color="auto"/>
                            <w:right w:val="none" w:sz="0" w:space="0" w:color="auto"/>
                          </w:divBdr>
                          <w:divsChild>
                            <w:div w:id="2145191266">
                              <w:marLeft w:val="0"/>
                              <w:marRight w:val="0"/>
                              <w:marTop w:val="0"/>
                              <w:marBottom w:val="0"/>
                              <w:divBdr>
                                <w:top w:val="none" w:sz="0" w:space="0" w:color="auto"/>
                                <w:left w:val="none" w:sz="0" w:space="0" w:color="auto"/>
                                <w:bottom w:val="none" w:sz="0" w:space="0" w:color="auto"/>
                                <w:right w:val="none" w:sz="0" w:space="0" w:color="auto"/>
                              </w:divBdr>
                              <w:divsChild>
                                <w:div w:id="1273130579">
                                  <w:marLeft w:val="0"/>
                                  <w:marRight w:val="0"/>
                                  <w:marTop w:val="0"/>
                                  <w:marBottom w:val="0"/>
                                  <w:divBdr>
                                    <w:top w:val="none" w:sz="0" w:space="0" w:color="auto"/>
                                    <w:left w:val="none" w:sz="0" w:space="0" w:color="auto"/>
                                    <w:bottom w:val="none" w:sz="0" w:space="0" w:color="auto"/>
                                    <w:right w:val="none" w:sz="0" w:space="0" w:color="auto"/>
                                  </w:divBdr>
                                  <w:divsChild>
                                    <w:div w:id="325323812">
                                      <w:marLeft w:val="0"/>
                                      <w:marRight w:val="0"/>
                                      <w:marTop w:val="0"/>
                                      <w:marBottom w:val="0"/>
                                      <w:divBdr>
                                        <w:top w:val="none" w:sz="0" w:space="0" w:color="auto"/>
                                        <w:left w:val="none" w:sz="0" w:space="0" w:color="auto"/>
                                        <w:bottom w:val="none" w:sz="0" w:space="0" w:color="auto"/>
                                        <w:right w:val="none" w:sz="0" w:space="0" w:color="auto"/>
                                      </w:divBdr>
                                      <w:divsChild>
                                        <w:div w:id="1219781336">
                                          <w:marLeft w:val="0"/>
                                          <w:marRight w:val="0"/>
                                          <w:marTop w:val="0"/>
                                          <w:marBottom w:val="0"/>
                                          <w:divBdr>
                                            <w:top w:val="none" w:sz="0" w:space="0" w:color="auto"/>
                                            <w:left w:val="none" w:sz="0" w:space="0" w:color="auto"/>
                                            <w:bottom w:val="none" w:sz="0" w:space="0" w:color="auto"/>
                                            <w:right w:val="none" w:sz="0" w:space="0" w:color="auto"/>
                                          </w:divBdr>
                                          <w:divsChild>
                                            <w:div w:id="1533373616">
                                              <w:marLeft w:val="0"/>
                                              <w:marRight w:val="0"/>
                                              <w:marTop w:val="0"/>
                                              <w:marBottom w:val="0"/>
                                              <w:divBdr>
                                                <w:top w:val="none" w:sz="0" w:space="0" w:color="auto"/>
                                                <w:left w:val="none" w:sz="0" w:space="0" w:color="auto"/>
                                                <w:bottom w:val="none" w:sz="0" w:space="0" w:color="auto"/>
                                                <w:right w:val="none" w:sz="0" w:space="0" w:color="auto"/>
                                              </w:divBdr>
                                              <w:divsChild>
                                                <w:div w:id="141846531">
                                                  <w:marLeft w:val="0"/>
                                                  <w:marRight w:val="0"/>
                                                  <w:marTop w:val="0"/>
                                                  <w:marBottom w:val="0"/>
                                                  <w:divBdr>
                                                    <w:top w:val="none" w:sz="0" w:space="0" w:color="auto"/>
                                                    <w:left w:val="none" w:sz="0" w:space="0" w:color="auto"/>
                                                    <w:bottom w:val="none" w:sz="0" w:space="0" w:color="auto"/>
                                                    <w:right w:val="none" w:sz="0" w:space="0" w:color="auto"/>
                                                  </w:divBdr>
                                                  <w:divsChild>
                                                    <w:div w:id="838816407">
                                                      <w:marLeft w:val="0"/>
                                                      <w:marRight w:val="0"/>
                                                      <w:marTop w:val="0"/>
                                                      <w:marBottom w:val="0"/>
                                                      <w:divBdr>
                                                        <w:top w:val="none" w:sz="0" w:space="0" w:color="auto"/>
                                                        <w:left w:val="none" w:sz="0" w:space="0" w:color="auto"/>
                                                        <w:bottom w:val="none" w:sz="0" w:space="0" w:color="auto"/>
                                                        <w:right w:val="none" w:sz="0" w:space="0" w:color="auto"/>
                                                      </w:divBdr>
                                                      <w:divsChild>
                                                        <w:div w:id="784078717">
                                                          <w:marLeft w:val="0"/>
                                                          <w:marRight w:val="0"/>
                                                          <w:marTop w:val="0"/>
                                                          <w:marBottom w:val="0"/>
                                                          <w:divBdr>
                                                            <w:top w:val="none" w:sz="0" w:space="0" w:color="auto"/>
                                                            <w:left w:val="none" w:sz="0" w:space="0" w:color="auto"/>
                                                            <w:bottom w:val="none" w:sz="0" w:space="0" w:color="auto"/>
                                                            <w:right w:val="none" w:sz="0" w:space="0" w:color="auto"/>
                                                          </w:divBdr>
                                                          <w:divsChild>
                                                            <w:div w:id="1764297560">
                                                              <w:marLeft w:val="0"/>
                                                              <w:marRight w:val="0"/>
                                                              <w:marTop w:val="0"/>
                                                              <w:marBottom w:val="0"/>
                                                              <w:divBdr>
                                                                <w:top w:val="none" w:sz="0" w:space="0" w:color="auto"/>
                                                                <w:left w:val="none" w:sz="0" w:space="0" w:color="auto"/>
                                                                <w:bottom w:val="none" w:sz="0" w:space="0" w:color="auto"/>
                                                                <w:right w:val="none" w:sz="0" w:space="0" w:color="auto"/>
                                                              </w:divBdr>
                                                              <w:divsChild>
                                                                <w:div w:id="1107043293">
                                                                  <w:marLeft w:val="0"/>
                                                                  <w:marRight w:val="0"/>
                                                                  <w:marTop w:val="0"/>
                                                                  <w:marBottom w:val="0"/>
                                                                  <w:divBdr>
                                                                    <w:top w:val="none" w:sz="0" w:space="0" w:color="auto"/>
                                                                    <w:left w:val="none" w:sz="0" w:space="0" w:color="auto"/>
                                                                    <w:bottom w:val="none" w:sz="0" w:space="0" w:color="auto"/>
                                                                    <w:right w:val="none" w:sz="0" w:space="0" w:color="auto"/>
                                                                  </w:divBdr>
                                                                  <w:divsChild>
                                                                    <w:div w:id="458106107">
                                                                      <w:marLeft w:val="0"/>
                                                                      <w:marRight w:val="0"/>
                                                                      <w:marTop w:val="0"/>
                                                                      <w:marBottom w:val="0"/>
                                                                      <w:divBdr>
                                                                        <w:top w:val="none" w:sz="0" w:space="0" w:color="auto"/>
                                                                        <w:left w:val="none" w:sz="0" w:space="0" w:color="auto"/>
                                                                        <w:bottom w:val="none" w:sz="0" w:space="0" w:color="auto"/>
                                                                        <w:right w:val="none" w:sz="0" w:space="0" w:color="auto"/>
                                                                      </w:divBdr>
                                                                      <w:divsChild>
                                                                        <w:div w:id="541597332">
                                                                          <w:marLeft w:val="0"/>
                                                                          <w:marRight w:val="0"/>
                                                                          <w:marTop w:val="0"/>
                                                                          <w:marBottom w:val="0"/>
                                                                          <w:divBdr>
                                                                            <w:top w:val="none" w:sz="0" w:space="0" w:color="auto"/>
                                                                            <w:left w:val="none" w:sz="0" w:space="0" w:color="auto"/>
                                                                            <w:bottom w:val="none" w:sz="0" w:space="0" w:color="auto"/>
                                                                            <w:right w:val="none" w:sz="0" w:space="0" w:color="auto"/>
                                                                          </w:divBdr>
                                                                          <w:divsChild>
                                                                            <w:div w:id="2044016361">
                                                                              <w:marLeft w:val="120"/>
                                                                              <w:marRight w:val="300"/>
                                                                              <w:marTop w:val="0"/>
                                                                              <w:marBottom w:val="120"/>
                                                                              <w:divBdr>
                                                                                <w:top w:val="none" w:sz="0" w:space="0" w:color="auto"/>
                                                                                <w:left w:val="none" w:sz="0" w:space="0" w:color="auto"/>
                                                                                <w:bottom w:val="none" w:sz="0" w:space="0" w:color="auto"/>
                                                                                <w:right w:val="none" w:sz="0" w:space="0" w:color="auto"/>
                                                                              </w:divBdr>
                                                                              <w:divsChild>
                                                                                <w:div w:id="2140760161">
                                                                                  <w:marLeft w:val="780"/>
                                                                                  <w:marRight w:val="240"/>
                                                                                  <w:marTop w:val="180"/>
                                                                                  <w:marBottom w:val="150"/>
                                                                                  <w:divBdr>
                                                                                    <w:top w:val="none" w:sz="0" w:space="0" w:color="auto"/>
                                                                                    <w:left w:val="none" w:sz="0" w:space="0" w:color="auto"/>
                                                                                    <w:bottom w:val="none" w:sz="0" w:space="0" w:color="auto"/>
                                                                                    <w:right w:val="none" w:sz="0" w:space="0" w:color="auto"/>
                                                                                  </w:divBdr>
                                                                                  <w:divsChild>
                                                                                    <w:div w:id="231963717">
                                                                                      <w:marLeft w:val="0"/>
                                                                                      <w:marRight w:val="0"/>
                                                                                      <w:marTop w:val="0"/>
                                                                                      <w:marBottom w:val="0"/>
                                                                                      <w:divBdr>
                                                                                        <w:top w:val="none" w:sz="0" w:space="0" w:color="auto"/>
                                                                                        <w:left w:val="none" w:sz="0" w:space="0" w:color="auto"/>
                                                                                        <w:bottom w:val="none" w:sz="0" w:space="0" w:color="auto"/>
                                                                                        <w:right w:val="none" w:sz="0" w:space="0" w:color="auto"/>
                                                                                      </w:divBdr>
                                                                                      <w:divsChild>
                                                                                        <w:div w:id="852913236">
                                                                                          <w:marLeft w:val="0"/>
                                                                                          <w:marRight w:val="0"/>
                                                                                          <w:marTop w:val="0"/>
                                                                                          <w:marBottom w:val="0"/>
                                                                                          <w:divBdr>
                                                                                            <w:top w:val="none" w:sz="0" w:space="0" w:color="auto"/>
                                                                                            <w:left w:val="none" w:sz="0" w:space="0" w:color="auto"/>
                                                                                            <w:bottom w:val="none" w:sz="0" w:space="0" w:color="auto"/>
                                                                                            <w:right w:val="none" w:sz="0" w:space="0" w:color="auto"/>
                                                                                          </w:divBdr>
                                                                                          <w:divsChild>
                                                                                            <w:div w:id="1399744037">
                                                                                              <w:marLeft w:val="0"/>
                                                                                              <w:marRight w:val="0"/>
                                                                                              <w:marTop w:val="0"/>
                                                                                              <w:marBottom w:val="0"/>
                                                                                              <w:divBdr>
                                                                                                <w:top w:val="none" w:sz="0" w:space="0" w:color="auto"/>
                                                                                                <w:left w:val="none" w:sz="0" w:space="0" w:color="auto"/>
                                                                                                <w:bottom w:val="none" w:sz="0" w:space="0" w:color="auto"/>
                                                                                                <w:right w:val="none" w:sz="0" w:space="0" w:color="auto"/>
                                                                                              </w:divBdr>
                                                                                              <w:divsChild>
                                                                                                <w:div w:id="126153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674599">
                                                                                                      <w:marLeft w:val="0"/>
                                                                                                      <w:marRight w:val="0"/>
                                                                                                      <w:marTop w:val="0"/>
                                                                                                      <w:marBottom w:val="0"/>
                                                                                                      <w:divBdr>
                                                                                                        <w:top w:val="none" w:sz="0" w:space="0" w:color="auto"/>
                                                                                                        <w:left w:val="none" w:sz="0" w:space="0" w:color="auto"/>
                                                                                                        <w:bottom w:val="none" w:sz="0" w:space="0" w:color="auto"/>
                                                                                                        <w:right w:val="none" w:sz="0" w:space="0" w:color="auto"/>
                                                                                                      </w:divBdr>
                                                                                                    </w:div>
                                                                                                  </w:divsChild>
                                                                                                </w:div>
                                                                                                <w:div w:id="151626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9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966632">
      <w:bodyDiv w:val="1"/>
      <w:marLeft w:val="0"/>
      <w:marRight w:val="0"/>
      <w:marTop w:val="0"/>
      <w:marBottom w:val="0"/>
      <w:divBdr>
        <w:top w:val="none" w:sz="0" w:space="0" w:color="auto"/>
        <w:left w:val="none" w:sz="0" w:space="0" w:color="auto"/>
        <w:bottom w:val="none" w:sz="0" w:space="0" w:color="auto"/>
        <w:right w:val="none" w:sz="0" w:space="0" w:color="auto"/>
      </w:divBdr>
    </w:div>
    <w:div w:id="1890338672">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2271770">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 w:id="1941794901">
      <w:bodyDiv w:val="1"/>
      <w:marLeft w:val="0"/>
      <w:marRight w:val="0"/>
      <w:marTop w:val="0"/>
      <w:marBottom w:val="0"/>
      <w:divBdr>
        <w:top w:val="none" w:sz="0" w:space="0" w:color="auto"/>
        <w:left w:val="none" w:sz="0" w:space="0" w:color="auto"/>
        <w:bottom w:val="none" w:sz="0" w:space="0" w:color="auto"/>
        <w:right w:val="none" w:sz="0" w:space="0" w:color="auto"/>
      </w:divBdr>
    </w:div>
    <w:div w:id="201210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CC8-DA4B-494A-AB43-0098B1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Spaull</cp:lastModifiedBy>
  <cp:revision>2</cp:revision>
  <cp:lastPrinted>2023-01-12T08:43:00Z</cp:lastPrinted>
  <dcterms:created xsi:type="dcterms:W3CDTF">2023-01-12T08:50:00Z</dcterms:created>
  <dcterms:modified xsi:type="dcterms:W3CDTF">2023-01-12T08:50:00Z</dcterms:modified>
</cp:coreProperties>
</file>